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3CC25B" w14:textId="77777777" w:rsidR="00130F50" w:rsidRDefault="00534154">
      <w:pPr>
        <w:widowControl w:val="0"/>
        <w:jc w:val="center"/>
        <w:rPr>
          <w:rFonts w:ascii="Montserrat" w:eastAsia="Montserrat" w:hAnsi="Montserrat" w:cs="Montserrat"/>
          <w:b/>
          <w:bCs/>
          <w:color w:val="0D0D0D"/>
        </w:rPr>
      </w:pPr>
      <w:bookmarkStart w:id="0" w:name="_k3hqtcafva9x" w:colFirst="0" w:colLast="0"/>
      <w:bookmarkEnd w:id="0"/>
      <w:r>
        <w:rPr>
          <w:rFonts w:ascii="Montserrat" w:eastAsia="Montserrat" w:hAnsi="Montserrat" w:cs="Montserrat"/>
          <w:b/>
          <w:bCs/>
          <w:color w:val="0D0D0D"/>
        </w:rPr>
        <w:t xml:space="preserve">Pontificia Universidad Católica de Valparaíso  </w:t>
      </w:r>
    </w:p>
    <w:p w14:paraId="06F8DEB3" w14:textId="77777777" w:rsidR="00130F50" w:rsidRDefault="00534154">
      <w:pPr>
        <w:widowControl w:val="0"/>
        <w:pBdr>
          <w:top w:val="nil"/>
          <w:left w:val="nil"/>
          <w:bottom w:val="nil"/>
          <w:right w:val="nil"/>
          <w:between w:val="nil"/>
        </w:pBdr>
        <w:jc w:val="center"/>
        <w:rPr>
          <w:rFonts w:ascii="Montserrat" w:eastAsia="Montserrat" w:hAnsi="Montserrat" w:cs="Montserrat"/>
          <w:color w:val="0D0D0D"/>
          <w:sz w:val="44"/>
          <w:szCs w:val="44"/>
        </w:rPr>
      </w:pPr>
      <w:bookmarkStart w:id="1" w:name="_gjdgxs" w:colFirst="0" w:colLast="0"/>
      <w:bookmarkEnd w:id="1"/>
      <w:r>
        <w:rPr>
          <w:rFonts w:ascii="Montserrat" w:eastAsia="Montserrat" w:hAnsi="Montserrat" w:cs="Montserrat"/>
          <w:color w:val="0D0D0D"/>
          <w:sz w:val="44"/>
          <w:szCs w:val="44"/>
        </w:rPr>
        <w:t>Plan de asignatura</w:t>
      </w:r>
    </w:p>
    <w:p w14:paraId="14843100" w14:textId="77777777" w:rsidR="00130F50" w:rsidRDefault="00130F50">
      <w:pPr>
        <w:jc w:val="center"/>
        <w:rPr>
          <w:rFonts w:ascii="Montserrat" w:eastAsia="Montserrat" w:hAnsi="Montserrat" w:cs="Montserrat"/>
          <w:b/>
          <w:bCs/>
          <w:color w:val="0D0D0D"/>
        </w:rPr>
      </w:pPr>
    </w:p>
    <w:p w14:paraId="2E589AC7" w14:textId="77777777" w:rsidR="00130F50" w:rsidRDefault="00130F50">
      <w:pPr>
        <w:rPr>
          <w:rFonts w:ascii="Montserrat" w:eastAsia="Montserrat" w:hAnsi="Montserrat" w:cs="Montserrat"/>
          <w:i/>
          <w:iCs/>
        </w:rPr>
      </w:pPr>
      <w:bookmarkStart w:id="2" w:name="_30j0zll" w:colFirst="0" w:colLast="0"/>
      <w:bookmarkEnd w:id="2"/>
    </w:p>
    <w:tbl>
      <w:tblPr>
        <w:tblStyle w:val="a"/>
        <w:tblW w:w="12465" w:type="dxa"/>
        <w:tblInd w:w="0" w:type="dxa"/>
        <w:tblLayout w:type="fixed"/>
        <w:tblLook w:val="0400" w:firstRow="0" w:lastRow="0" w:firstColumn="0" w:lastColumn="0" w:noHBand="0" w:noVBand="1"/>
      </w:tblPr>
      <w:tblGrid>
        <w:gridCol w:w="426"/>
        <w:gridCol w:w="12039"/>
      </w:tblGrid>
      <w:tr w:rsidR="00130F50" w14:paraId="04770528" w14:textId="77777777">
        <w:trPr>
          <w:trHeight w:val="655"/>
        </w:trPr>
        <w:tc>
          <w:tcPr>
            <w:tcW w:w="426" w:type="dxa"/>
          </w:tcPr>
          <w:p w14:paraId="18368C9A" w14:textId="77777777" w:rsidR="00130F50" w:rsidRDefault="00534154">
            <w:pPr>
              <w:pBdr>
                <w:top w:val="nil"/>
                <w:left w:val="nil"/>
                <w:bottom w:val="nil"/>
                <w:right w:val="nil"/>
                <w:between w:val="nil"/>
              </w:pBdr>
              <w:rPr>
                <w:rFonts w:ascii="Montserrat" w:eastAsia="Montserrat" w:hAnsi="Montserrat" w:cs="Montserrat"/>
                <w:b/>
                <w:bCs/>
                <w:color w:val="000000"/>
                <w:sz w:val="28"/>
                <w:szCs w:val="28"/>
              </w:rPr>
            </w:pPr>
            <w:bookmarkStart w:id="3" w:name="_4d34og8" w:colFirst="0" w:colLast="0"/>
            <w:bookmarkEnd w:id="3"/>
            <w:r>
              <w:rPr>
                <w:noProof/>
              </w:rPr>
              <w:drawing>
                <wp:anchor distT="0" distB="0" distL="114300" distR="114300" simplePos="0" relativeHeight="251658240" behindDoc="0" locked="0" layoutInCell="1" hidden="0" allowOverlap="1" wp14:anchorId="0EB78B6B" wp14:editId="326C3727">
                  <wp:simplePos x="0" y="0"/>
                  <wp:positionH relativeFrom="column">
                    <wp:posOffset>-62226</wp:posOffset>
                  </wp:positionH>
                  <wp:positionV relativeFrom="paragraph">
                    <wp:posOffset>213358</wp:posOffset>
                  </wp:positionV>
                  <wp:extent cx="251460" cy="251460"/>
                  <wp:effectExtent l="0" t="0" r="0" b="0"/>
                  <wp:wrapSquare wrapText="bothSides" distT="0" distB="0" distL="114300" distR="114300"/>
                  <wp:docPr id="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8"/>
                          <a:srcRect/>
                          <a:stretch>
                            <a:fillRect/>
                          </a:stretch>
                        </pic:blipFill>
                        <pic:spPr>
                          <a:xfrm>
                            <a:off x="0" y="0"/>
                            <a:ext cx="251460" cy="251460"/>
                          </a:xfrm>
                          <a:prstGeom prst="rect">
                            <a:avLst/>
                          </a:prstGeom>
                          <a:ln/>
                        </pic:spPr>
                      </pic:pic>
                    </a:graphicData>
                  </a:graphic>
                </wp:anchor>
              </w:drawing>
            </w:r>
          </w:p>
        </w:tc>
        <w:tc>
          <w:tcPr>
            <w:tcW w:w="12039" w:type="dxa"/>
            <w:vAlign w:val="center"/>
          </w:tcPr>
          <w:p w14:paraId="7FBCAE48" w14:textId="77777777" w:rsidR="00130F50" w:rsidRDefault="00534154">
            <w:pPr>
              <w:pBdr>
                <w:top w:val="nil"/>
                <w:left w:val="nil"/>
                <w:bottom w:val="nil"/>
                <w:right w:val="nil"/>
                <w:between w:val="nil"/>
              </w:pBdr>
              <w:rPr>
                <w:rFonts w:ascii="Montserrat" w:eastAsia="Montserrat" w:hAnsi="Montserrat" w:cs="Montserrat"/>
                <w:b/>
                <w:bCs/>
                <w:color w:val="000000"/>
                <w:sz w:val="28"/>
                <w:szCs w:val="28"/>
              </w:rPr>
            </w:pPr>
            <w:bookmarkStart w:id="4" w:name="_2b72ekugdim8" w:colFirst="0" w:colLast="0"/>
            <w:bookmarkEnd w:id="4"/>
            <w:r>
              <w:rPr>
                <w:rFonts w:ascii="Montserrat" w:eastAsia="Montserrat" w:hAnsi="Montserrat" w:cs="Montserrat"/>
                <w:b/>
                <w:bCs/>
                <w:color w:val="000000"/>
                <w:sz w:val="28"/>
                <w:szCs w:val="28"/>
              </w:rPr>
              <w:t>Información del curso</w:t>
            </w:r>
          </w:p>
        </w:tc>
      </w:tr>
    </w:tbl>
    <w:p w14:paraId="650D92E4" w14:textId="77777777" w:rsidR="00130F50" w:rsidRDefault="00534154">
      <w:pPr>
        <w:rPr>
          <w:rFonts w:ascii="Montserrat" w:eastAsia="Montserrat" w:hAnsi="Montserrat" w:cs="Montserrat"/>
          <w:i/>
          <w:iCs/>
        </w:rPr>
      </w:pPr>
      <w:r>
        <w:rPr>
          <w:rFonts w:ascii="Montserrat" w:eastAsia="Montserrat" w:hAnsi="Montserrat" w:cs="Montserrat"/>
        </w:rPr>
        <w:t xml:space="preserve">Se presentan las informaciones académicas y logísticas del curso. </w:t>
      </w:r>
    </w:p>
    <w:p w14:paraId="54C919FB" w14:textId="77777777" w:rsidR="00130F50" w:rsidRDefault="00130F50">
      <w:pPr>
        <w:rPr>
          <w:rFonts w:ascii="Montserrat" w:eastAsia="Montserrat" w:hAnsi="Montserrat" w:cs="Montserrat"/>
          <w:i/>
          <w:iCs/>
        </w:rPr>
      </w:pPr>
    </w:p>
    <w:tbl>
      <w:tblPr>
        <w:tblStyle w:val="a0"/>
        <w:tblW w:w="12994" w:type="dxa"/>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3893"/>
        <w:gridCol w:w="9101"/>
      </w:tblGrid>
      <w:tr w:rsidR="00130F50" w14:paraId="1E846B8F" w14:textId="77777777">
        <w:trPr>
          <w:trHeight w:val="269"/>
        </w:trPr>
        <w:tc>
          <w:tcPr>
            <w:tcW w:w="3893" w:type="dxa"/>
            <w:vAlign w:val="center"/>
          </w:tcPr>
          <w:p w14:paraId="41F69444" w14:textId="77777777" w:rsidR="00130F50" w:rsidRDefault="00534154">
            <w:pPr>
              <w:jc w:val="center"/>
              <w:rPr>
                <w:rFonts w:ascii="Montserrat" w:eastAsia="Montserrat" w:hAnsi="Montserrat" w:cs="Montserrat"/>
                <w:b/>
                <w:bCs/>
                <w:color w:val="0D0D0D"/>
              </w:rPr>
            </w:pPr>
            <w:bookmarkStart w:id="5" w:name="_1fob9te" w:colFirst="0" w:colLast="0"/>
            <w:bookmarkEnd w:id="5"/>
            <w:r>
              <w:rPr>
                <w:rFonts w:ascii="Montserrat" w:eastAsia="Montserrat" w:hAnsi="Montserrat" w:cs="Montserrat"/>
                <w:b/>
                <w:bCs/>
                <w:color w:val="0D0D0D"/>
              </w:rPr>
              <w:t>Nombre:</w:t>
            </w:r>
          </w:p>
        </w:tc>
        <w:tc>
          <w:tcPr>
            <w:tcW w:w="9101" w:type="dxa"/>
            <w:vAlign w:val="center"/>
          </w:tcPr>
          <w:p w14:paraId="2BA2C5A1" w14:textId="77777777" w:rsidR="00130F50" w:rsidRDefault="00534154">
            <w:pPr>
              <w:jc w:val="both"/>
              <w:rPr>
                <w:rFonts w:ascii="Montserrat" w:eastAsia="Montserrat" w:hAnsi="Montserrat" w:cs="Montserrat"/>
                <w:color w:val="0D0D0D"/>
              </w:rPr>
            </w:pPr>
            <w:r>
              <w:rPr>
                <w:rFonts w:ascii="Montserrat" w:eastAsia="Montserrat" w:hAnsi="Montserrat" w:cs="Montserrat"/>
                <w:color w:val="0D0D0D"/>
              </w:rPr>
              <w:t>MODELAMIENTO DE SOFTWARE</w:t>
            </w:r>
          </w:p>
        </w:tc>
      </w:tr>
      <w:tr w:rsidR="00130F50" w14:paraId="4B74BE44" w14:textId="77777777">
        <w:trPr>
          <w:trHeight w:val="269"/>
        </w:trPr>
        <w:tc>
          <w:tcPr>
            <w:tcW w:w="3893" w:type="dxa"/>
            <w:vAlign w:val="center"/>
          </w:tcPr>
          <w:p w14:paraId="591F1E05" w14:textId="77777777" w:rsidR="00130F50" w:rsidRDefault="00534154">
            <w:pPr>
              <w:jc w:val="center"/>
              <w:rPr>
                <w:rFonts w:ascii="Montserrat" w:eastAsia="Montserrat" w:hAnsi="Montserrat" w:cs="Montserrat"/>
                <w:b/>
                <w:bCs/>
                <w:color w:val="0D0D0D"/>
              </w:rPr>
            </w:pPr>
            <w:r>
              <w:rPr>
                <w:rFonts w:ascii="Montserrat" w:eastAsia="Montserrat" w:hAnsi="Montserrat" w:cs="Montserrat"/>
                <w:b/>
                <w:bCs/>
                <w:color w:val="0D0D0D"/>
              </w:rPr>
              <w:t>Sigla:</w:t>
            </w:r>
          </w:p>
        </w:tc>
        <w:tc>
          <w:tcPr>
            <w:tcW w:w="9101" w:type="dxa"/>
            <w:vAlign w:val="center"/>
          </w:tcPr>
          <w:p w14:paraId="19CF9430" w14:textId="77777777" w:rsidR="00130F50" w:rsidRDefault="00534154">
            <w:pPr>
              <w:jc w:val="both"/>
              <w:rPr>
                <w:rFonts w:ascii="Montserrat" w:eastAsia="Montserrat" w:hAnsi="Montserrat" w:cs="Montserrat"/>
                <w:color w:val="0D0D0D"/>
              </w:rPr>
            </w:pPr>
            <w:r>
              <w:rPr>
                <w:rFonts w:ascii="Montserrat" w:eastAsia="Montserrat" w:hAnsi="Montserrat" w:cs="Montserrat"/>
                <w:color w:val="0D0D0D"/>
              </w:rPr>
              <w:t>ICI3246-2</w:t>
            </w:r>
          </w:p>
        </w:tc>
      </w:tr>
      <w:tr w:rsidR="00130F50" w14:paraId="503EA1F5" w14:textId="77777777">
        <w:trPr>
          <w:trHeight w:val="120"/>
        </w:trPr>
        <w:tc>
          <w:tcPr>
            <w:tcW w:w="3893" w:type="dxa"/>
            <w:vAlign w:val="center"/>
          </w:tcPr>
          <w:p w14:paraId="58B425D2" w14:textId="77777777" w:rsidR="00130F50" w:rsidRDefault="00534154">
            <w:pPr>
              <w:jc w:val="center"/>
              <w:rPr>
                <w:rFonts w:ascii="Montserrat" w:eastAsia="Montserrat" w:hAnsi="Montserrat" w:cs="Montserrat"/>
                <w:b/>
                <w:bCs/>
                <w:color w:val="0D0D0D"/>
              </w:rPr>
            </w:pPr>
            <w:r>
              <w:rPr>
                <w:rFonts w:ascii="Montserrat" w:eastAsia="Montserrat" w:hAnsi="Montserrat" w:cs="Montserrat"/>
                <w:b/>
                <w:bCs/>
                <w:color w:val="0D0D0D"/>
              </w:rPr>
              <w:t>Semestre académico / Año:</w:t>
            </w:r>
          </w:p>
        </w:tc>
        <w:tc>
          <w:tcPr>
            <w:tcW w:w="9101" w:type="dxa"/>
            <w:vAlign w:val="center"/>
          </w:tcPr>
          <w:p w14:paraId="121BD171" w14:textId="77777777" w:rsidR="00130F50" w:rsidRDefault="00534154">
            <w:pPr>
              <w:jc w:val="both"/>
              <w:rPr>
                <w:rFonts w:ascii="Montserrat" w:eastAsia="Montserrat" w:hAnsi="Montserrat" w:cs="Montserrat"/>
                <w:color w:val="0D0D0D"/>
              </w:rPr>
            </w:pPr>
            <w:r>
              <w:rPr>
                <w:rFonts w:ascii="Montserrat" w:eastAsia="Montserrat" w:hAnsi="Montserrat" w:cs="Montserrat"/>
                <w:color w:val="0D0D0D"/>
              </w:rPr>
              <w:t>Segundo Semestre 2026</w:t>
            </w:r>
          </w:p>
        </w:tc>
      </w:tr>
      <w:tr w:rsidR="00130F50" w14:paraId="1321931F" w14:textId="77777777">
        <w:trPr>
          <w:trHeight w:val="120"/>
        </w:trPr>
        <w:tc>
          <w:tcPr>
            <w:tcW w:w="3893" w:type="dxa"/>
            <w:vAlign w:val="center"/>
          </w:tcPr>
          <w:p w14:paraId="0DD81FE7" w14:textId="77777777" w:rsidR="00130F50" w:rsidRDefault="00534154">
            <w:pPr>
              <w:jc w:val="center"/>
              <w:rPr>
                <w:rFonts w:ascii="Montserrat" w:eastAsia="Montserrat" w:hAnsi="Montserrat" w:cs="Montserrat"/>
                <w:b/>
                <w:bCs/>
                <w:color w:val="0D0D0D"/>
              </w:rPr>
            </w:pPr>
            <w:r>
              <w:rPr>
                <w:rFonts w:ascii="Montserrat" w:eastAsia="Montserrat" w:hAnsi="Montserrat" w:cs="Montserrat"/>
                <w:b/>
                <w:bCs/>
                <w:color w:val="0D0D0D"/>
              </w:rPr>
              <w:t>Modalidad:</w:t>
            </w:r>
          </w:p>
        </w:tc>
        <w:tc>
          <w:tcPr>
            <w:tcW w:w="9101" w:type="dxa"/>
            <w:vAlign w:val="center"/>
          </w:tcPr>
          <w:p w14:paraId="374CA9F9" w14:textId="77777777" w:rsidR="00130F50" w:rsidRDefault="00534154">
            <w:pPr>
              <w:jc w:val="both"/>
              <w:rPr>
                <w:rFonts w:ascii="Montserrat" w:eastAsia="Montserrat" w:hAnsi="Montserrat" w:cs="Montserrat"/>
                <w:color w:val="0D0D0D"/>
              </w:rPr>
            </w:pPr>
            <w:r>
              <w:rPr>
                <w:rFonts w:ascii="Montserrat" w:eastAsia="Montserrat" w:hAnsi="Montserrat" w:cs="Montserrat"/>
                <w:color w:val="0D0D0D"/>
              </w:rPr>
              <w:t>PRESENCIAL</w:t>
            </w:r>
          </w:p>
        </w:tc>
      </w:tr>
      <w:tr w:rsidR="00130F50" w14:paraId="41A0626D" w14:textId="77777777">
        <w:trPr>
          <w:trHeight w:val="228"/>
        </w:trPr>
        <w:tc>
          <w:tcPr>
            <w:tcW w:w="3893" w:type="dxa"/>
            <w:vAlign w:val="center"/>
          </w:tcPr>
          <w:p w14:paraId="0A15C1B0" w14:textId="77777777" w:rsidR="00130F50" w:rsidRDefault="00534154">
            <w:pPr>
              <w:jc w:val="center"/>
              <w:rPr>
                <w:rFonts w:ascii="Montserrat" w:eastAsia="Montserrat" w:hAnsi="Montserrat" w:cs="Montserrat"/>
                <w:b/>
                <w:bCs/>
                <w:color w:val="0D0D0D"/>
              </w:rPr>
            </w:pPr>
            <w:r>
              <w:rPr>
                <w:rFonts w:ascii="Montserrat" w:eastAsia="Montserrat" w:hAnsi="Montserrat" w:cs="Montserrat"/>
                <w:b/>
                <w:bCs/>
                <w:color w:val="0D0D0D"/>
              </w:rPr>
              <w:t>Créditos:</w:t>
            </w:r>
          </w:p>
        </w:tc>
        <w:tc>
          <w:tcPr>
            <w:tcW w:w="9101" w:type="dxa"/>
            <w:vAlign w:val="center"/>
          </w:tcPr>
          <w:p w14:paraId="7FB443F7" w14:textId="77777777" w:rsidR="00130F50" w:rsidRDefault="00534154">
            <w:pPr>
              <w:jc w:val="both"/>
              <w:rPr>
                <w:rFonts w:ascii="Montserrat" w:eastAsia="Montserrat" w:hAnsi="Montserrat" w:cs="Montserrat"/>
                <w:color w:val="0D0D0D"/>
              </w:rPr>
            </w:pPr>
            <w:r>
              <w:rPr>
                <w:rFonts w:ascii="Montserrat" w:eastAsia="Montserrat" w:hAnsi="Montserrat" w:cs="Montserrat"/>
                <w:color w:val="0D0D0D"/>
              </w:rPr>
              <w:t>4</w:t>
            </w:r>
          </w:p>
        </w:tc>
      </w:tr>
    </w:tbl>
    <w:p w14:paraId="40ECC7A3" w14:textId="77777777" w:rsidR="00130F50" w:rsidRDefault="00130F50">
      <w:pPr>
        <w:rPr>
          <w:rFonts w:ascii="Montserrat" w:eastAsia="Montserrat" w:hAnsi="Montserrat" w:cs="Montserrat"/>
        </w:rPr>
      </w:pPr>
    </w:p>
    <w:p w14:paraId="56B3A276" w14:textId="77777777" w:rsidR="00130F50" w:rsidRDefault="00130F50">
      <w:pPr>
        <w:rPr>
          <w:rFonts w:ascii="Montserrat" w:eastAsia="Montserrat" w:hAnsi="Montserrat" w:cs="Montserrat"/>
        </w:rPr>
      </w:pPr>
    </w:p>
    <w:tbl>
      <w:tblPr>
        <w:tblStyle w:val="a1"/>
        <w:tblW w:w="12994" w:type="dxa"/>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3248"/>
        <w:gridCol w:w="3248"/>
        <w:gridCol w:w="3249"/>
        <w:gridCol w:w="3249"/>
      </w:tblGrid>
      <w:tr w:rsidR="00130F50" w14:paraId="105525ED" w14:textId="77777777">
        <w:trPr>
          <w:trHeight w:val="290"/>
        </w:trPr>
        <w:tc>
          <w:tcPr>
            <w:tcW w:w="12994" w:type="dxa"/>
            <w:gridSpan w:val="4"/>
            <w:vAlign w:val="center"/>
          </w:tcPr>
          <w:p w14:paraId="446C786F" w14:textId="77777777" w:rsidR="00130F50" w:rsidRDefault="00534154">
            <w:pPr>
              <w:jc w:val="center"/>
              <w:rPr>
                <w:rFonts w:ascii="Montserrat" w:eastAsia="Montserrat" w:hAnsi="Montserrat" w:cs="Montserrat"/>
                <w:b/>
                <w:bCs/>
                <w:color w:val="0D0D0D"/>
              </w:rPr>
            </w:pPr>
            <w:bookmarkStart w:id="6" w:name="_3znysh7" w:colFirst="0" w:colLast="0"/>
            <w:bookmarkEnd w:id="6"/>
            <w:r>
              <w:rPr>
                <w:rFonts w:ascii="Montserrat" w:eastAsia="Montserrat" w:hAnsi="Montserrat" w:cs="Montserrat"/>
                <w:b/>
                <w:bCs/>
                <w:color w:val="0D0D0D"/>
              </w:rPr>
              <w:t>Horas PUCV</w:t>
            </w:r>
            <w:r>
              <w:rPr>
                <w:rFonts w:ascii="Montserrat" w:eastAsia="Montserrat" w:hAnsi="Montserrat" w:cs="Montserrat"/>
                <w:b/>
                <w:bCs/>
                <w:color w:val="0D0D0D"/>
                <w:vertAlign w:val="superscript"/>
              </w:rPr>
              <w:footnoteReference w:id="1"/>
            </w:r>
            <w:r>
              <w:rPr>
                <w:rFonts w:ascii="Montserrat" w:eastAsia="Montserrat" w:hAnsi="Montserrat" w:cs="Montserrat"/>
                <w:b/>
                <w:bCs/>
                <w:color w:val="0D0D0D"/>
              </w:rPr>
              <w:t xml:space="preserve"> de docencia presencial semanal:</w:t>
            </w:r>
          </w:p>
        </w:tc>
      </w:tr>
      <w:tr w:rsidR="00130F50" w14:paraId="5C294895" w14:textId="77777777">
        <w:trPr>
          <w:trHeight w:val="221"/>
        </w:trPr>
        <w:tc>
          <w:tcPr>
            <w:tcW w:w="3248" w:type="dxa"/>
            <w:vAlign w:val="center"/>
          </w:tcPr>
          <w:p w14:paraId="2D9CA248" w14:textId="77777777" w:rsidR="00130F50" w:rsidRDefault="00534154">
            <w:pPr>
              <w:jc w:val="center"/>
              <w:rPr>
                <w:rFonts w:ascii="Montserrat" w:eastAsia="Montserrat" w:hAnsi="Montserrat" w:cs="Montserrat"/>
                <w:b/>
                <w:bCs/>
                <w:color w:val="0D0D0D"/>
              </w:rPr>
            </w:pPr>
            <w:r>
              <w:rPr>
                <w:rFonts w:ascii="Montserrat" w:eastAsia="Montserrat" w:hAnsi="Montserrat" w:cs="Montserrat"/>
                <w:b/>
                <w:bCs/>
                <w:color w:val="0D0D0D"/>
              </w:rPr>
              <w:t>Cátedra</w:t>
            </w:r>
          </w:p>
        </w:tc>
        <w:tc>
          <w:tcPr>
            <w:tcW w:w="3248" w:type="dxa"/>
            <w:vAlign w:val="center"/>
          </w:tcPr>
          <w:p w14:paraId="6D0A6BEF" w14:textId="77777777" w:rsidR="00130F50" w:rsidRDefault="00534154">
            <w:pPr>
              <w:jc w:val="center"/>
              <w:rPr>
                <w:rFonts w:ascii="Montserrat" w:eastAsia="Montserrat" w:hAnsi="Montserrat" w:cs="Montserrat"/>
                <w:b/>
                <w:bCs/>
                <w:color w:val="0D0D0D"/>
              </w:rPr>
            </w:pPr>
            <w:r>
              <w:rPr>
                <w:rFonts w:ascii="Montserrat" w:eastAsia="Montserrat" w:hAnsi="Montserrat" w:cs="Montserrat"/>
                <w:b/>
                <w:bCs/>
                <w:color w:val="0D0D0D"/>
              </w:rPr>
              <w:t>Laboratorio</w:t>
            </w:r>
          </w:p>
        </w:tc>
        <w:tc>
          <w:tcPr>
            <w:tcW w:w="3249" w:type="dxa"/>
            <w:vAlign w:val="center"/>
          </w:tcPr>
          <w:p w14:paraId="43DBB07A" w14:textId="77777777" w:rsidR="00130F50" w:rsidRDefault="00534154">
            <w:pPr>
              <w:jc w:val="center"/>
              <w:rPr>
                <w:rFonts w:ascii="Montserrat" w:eastAsia="Montserrat" w:hAnsi="Montserrat" w:cs="Montserrat"/>
                <w:b/>
                <w:bCs/>
                <w:color w:val="0D0D0D"/>
              </w:rPr>
            </w:pPr>
            <w:r>
              <w:rPr>
                <w:rFonts w:ascii="Montserrat" w:eastAsia="Montserrat" w:hAnsi="Montserrat" w:cs="Montserrat"/>
                <w:b/>
                <w:bCs/>
                <w:color w:val="0D0D0D"/>
              </w:rPr>
              <w:t>Taller</w:t>
            </w:r>
          </w:p>
        </w:tc>
        <w:tc>
          <w:tcPr>
            <w:tcW w:w="3249" w:type="dxa"/>
            <w:vAlign w:val="center"/>
          </w:tcPr>
          <w:p w14:paraId="5E0E0D83" w14:textId="77777777" w:rsidR="00130F50" w:rsidRDefault="00534154">
            <w:pPr>
              <w:jc w:val="center"/>
              <w:rPr>
                <w:rFonts w:ascii="Montserrat" w:eastAsia="Montserrat" w:hAnsi="Montserrat" w:cs="Montserrat"/>
                <w:b/>
                <w:bCs/>
                <w:color w:val="0D0D0D"/>
              </w:rPr>
            </w:pPr>
            <w:r>
              <w:rPr>
                <w:rFonts w:ascii="Montserrat" w:eastAsia="Montserrat" w:hAnsi="Montserrat" w:cs="Montserrat"/>
                <w:b/>
                <w:bCs/>
                <w:color w:val="0D0D0D"/>
              </w:rPr>
              <w:t>Ayudantía</w:t>
            </w:r>
          </w:p>
        </w:tc>
      </w:tr>
      <w:tr w:rsidR="00130F50" w14:paraId="163A94AD" w14:textId="77777777">
        <w:trPr>
          <w:trHeight w:val="221"/>
        </w:trPr>
        <w:tc>
          <w:tcPr>
            <w:tcW w:w="3248" w:type="dxa"/>
            <w:vAlign w:val="center"/>
          </w:tcPr>
          <w:p w14:paraId="36D26ED8" w14:textId="77777777" w:rsidR="00130F50" w:rsidRDefault="00534154">
            <w:pPr>
              <w:jc w:val="center"/>
              <w:rPr>
                <w:rFonts w:ascii="Montserrat" w:eastAsia="Montserrat" w:hAnsi="Montserrat" w:cs="Montserrat"/>
                <w:b/>
                <w:bCs/>
                <w:color w:val="0D0D0D"/>
              </w:rPr>
            </w:pPr>
            <w:r>
              <w:rPr>
                <w:rFonts w:ascii="Montserrat" w:eastAsia="Montserrat" w:hAnsi="Montserrat" w:cs="Montserrat"/>
                <w:b/>
                <w:bCs/>
                <w:color w:val="0D0D0D"/>
              </w:rPr>
              <w:t>4</w:t>
            </w:r>
          </w:p>
        </w:tc>
        <w:tc>
          <w:tcPr>
            <w:tcW w:w="3248" w:type="dxa"/>
            <w:vAlign w:val="center"/>
          </w:tcPr>
          <w:p w14:paraId="41F331D4" w14:textId="77777777" w:rsidR="00130F50" w:rsidRDefault="00130F50">
            <w:pPr>
              <w:jc w:val="center"/>
              <w:rPr>
                <w:rFonts w:ascii="Montserrat" w:eastAsia="Montserrat" w:hAnsi="Montserrat" w:cs="Montserrat"/>
                <w:b/>
                <w:bCs/>
                <w:color w:val="0D0D0D"/>
              </w:rPr>
            </w:pPr>
          </w:p>
        </w:tc>
        <w:tc>
          <w:tcPr>
            <w:tcW w:w="3249" w:type="dxa"/>
            <w:vAlign w:val="center"/>
          </w:tcPr>
          <w:p w14:paraId="29CB784B" w14:textId="77777777" w:rsidR="00130F50" w:rsidRDefault="00130F50">
            <w:pPr>
              <w:jc w:val="center"/>
              <w:rPr>
                <w:rFonts w:ascii="Montserrat" w:eastAsia="Montserrat" w:hAnsi="Montserrat" w:cs="Montserrat"/>
                <w:b/>
                <w:bCs/>
                <w:color w:val="0D0D0D"/>
              </w:rPr>
            </w:pPr>
          </w:p>
        </w:tc>
        <w:tc>
          <w:tcPr>
            <w:tcW w:w="3249" w:type="dxa"/>
            <w:vAlign w:val="center"/>
          </w:tcPr>
          <w:p w14:paraId="7DD2ACC2" w14:textId="77777777" w:rsidR="00130F50" w:rsidRDefault="00534154">
            <w:pPr>
              <w:jc w:val="center"/>
              <w:rPr>
                <w:rFonts w:ascii="Montserrat" w:eastAsia="Montserrat" w:hAnsi="Montserrat" w:cs="Montserrat"/>
                <w:b/>
                <w:bCs/>
                <w:color w:val="0D0D0D"/>
              </w:rPr>
            </w:pPr>
            <w:r>
              <w:rPr>
                <w:rFonts w:ascii="Montserrat" w:eastAsia="Montserrat" w:hAnsi="Montserrat" w:cs="Montserrat"/>
                <w:b/>
                <w:bCs/>
                <w:color w:val="0D0D0D"/>
              </w:rPr>
              <w:t>2</w:t>
            </w:r>
          </w:p>
        </w:tc>
      </w:tr>
    </w:tbl>
    <w:p w14:paraId="6066709C" w14:textId="77777777" w:rsidR="00130F50" w:rsidRDefault="00130F50">
      <w:pPr>
        <w:rPr>
          <w:rFonts w:ascii="Montserrat" w:eastAsia="Montserrat" w:hAnsi="Montserrat" w:cs="Montserrat"/>
          <w:b/>
          <w:bCs/>
          <w:color w:val="0D0D0D"/>
        </w:rPr>
      </w:pPr>
    </w:p>
    <w:tbl>
      <w:tblPr>
        <w:tblStyle w:val="a2"/>
        <w:tblW w:w="6515" w:type="dxa"/>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6515"/>
      </w:tblGrid>
      <w:tr w:rsidR="00130F50" w14:paraId="3C536F1C" w14:textId="77777777">
        <w:trPr>
          <w:trHeight w:val="221"/>
        </w:trPr>
        <w:tc>
          <w:tcPr>
            <w:tcW w:w="6515" w:type="dxa"/>
            <w:vAlign w:val="center"/>
          </w:tcPr>
          <w:p w14:paraId="54FB009D" w14:textId="77777777" w:rsidR="00130F50" w:rsidRDefault="00534154">
            <w:pPr>
              <w:jc w:val="center"/>
              <w:rPr>
                <w:rFonts w:ascii="Montserrat" w:eastAsia="Montserrat" w:hAnsi="Montserrat" w:cs="Montserrat"/>
                <w:b/>
                <w:bCs/>
                <w:color w:val="0D0D0D"/>
              </w:rPr>
            </w:pPr>
            <w:r>
              <w:rPr>
                <w:rFonts w:ascii="Montserrat" w:eastAsia="Montserrat" w:hAnsi="Montserrat" w:cs="Montserrat"/>
                <w:b/>
                <w:bCs/>
                <w:color w:val="0D0D0D"/>
              </w:rPr>
              <w:t>Horas PUCV de aprendizaje autónomo semanal:</w:t>
            </w:r>
          </w:p>
        </w:tc>
      </w:tr>
      <w:tr w:rsidR="00130F50" w14:paraId="413393FA" w14:textId="77777777">
        <w:trPr>
          <w:trHeight w:val="221"/>
        </w:trPr>
        <w:tc>
          <w:tcPr>
            <w:tcW w:w="6515" w:type="dxa"/>
            <w:vAlign w:val="center"/>
          </w:tcPr>
          <w:p w14:paraId="67DA6A79" w14:textId="77777777" w:rsidR="00130F50" w:rsidRDefault="00534154">
            <w:pPr>
              <w:jc w:val="center"/>
              <w:rPr>
                <w:rFonts w:ascii="Montserrat" w:eastAsia="Montserrat" w:hAnsi="Montserrat" w:cs="Montserrat"/>
                <w:b/>
                <w:bCs/>
                <w:color w:val="0D0D0D"/>
              </w:rPr>
            </w:pPr>
            <w:r>
              <w:rPr>
                <w:rFonts w:ascii="Montserrat" w:eastAsia="Montserrat" w:hAnsi="Montserrat" w:cs="Montserrat"/>
                <w:b/>
                <w:bCs/>
                <w:color w:val="0D0D0D"/>
              </w:rPr>
              <w:t>6</w:t>
            </w:r>
          </w:p>
        </w:tc>
      </w:tr>
    </w:tbl>
    <w:tbl>
      <w:tblPr>
        <w:tblStyle w:val="17"/>
        <w:tblW w:w="12994" w:type="dxa"/>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12994"/>
      </w:tblGrid>
      <w:tr w:rsidR="00EC57C3" w14:paraId="2D59D8E7" w14:textId="77777777" w:rsidTr="0073520B">
        <w:trPr>
          <w:trHeight w:val="290"/>
        </w:trPr>
        <w:tc>
          <w:tcPr>
            <w:tcW w:w="12994" w:type="dxa"/>
            <w:vAlign w:val="center"/>
          </w:tcPr>
          <w:p w14:paraId="750DCC0C" w14:textId="77777777" w:rsidR="00EC57C3" w:rsidRDefault="00EC57C3" w:rsidP="0073520B">
            <w:pPr>
              <w:jc w:val="center"/>
              <w:rPr>
                <w:rFonts w:ascii="Montserrat" w:eastAsia="Montserrat" w:hAnsi="Montserrat" w:cs="Montserrat"/>
                <w:b/>
                <w:bCs/>
                <w:color w:val="0D0D0D"/>
              </w:rPr>
            </w:pPr>
            <w:r>
              <w:rPr>
                <w:rFonts w:ascii="Montserrat" w:eastAsia="Montserrat" w:hAnsi="Montserrat" w:cs="Montserrat"/>
                <w:b/>
                <w:bCs/>
                <w:color w:val="0D0D0D"/>
              </w:rPr>
              <w:t>CONDICIONES DE APROBACIÓN</w:t>
            </w:r>
          </w:p>
        </w:tc>
      </w:tr>
      <w:tr w:rsidR="00EC57C3" w14:paraId="1E17C288" w14:textId="77777777" w:rsidTr="0073520B">
        <w:trPr>
          <w:trHeight w:val="290"/>
        </w:trPr>
        <w:tc>
          <w:tcPr>
            <w:tcW w:w="12994" w:type="dxa"/>
            <w:vAlign w:val="center"/>
          </w:tcPr>
          <w:p w14:paraId="6AE2E929" w14:textId="77777777" w:rsidR="00EC57C3" w:rsidRDefault="00EC57C3" w:rsidP="0073520B">
            <w:pPr>
              <w:jc w:val="center"/>
              <w:rPr>
                <w:rFonts w:ascii="Montserrat" w:eastAsia="Montserrat" w:hAnsi="Montserrat" w:cs="Montserrat"/>
                <w:b/>
                <w:bCs/>
                <w:color w:val="0D0D0D"/>
              </w:rPr>
            </w:pPr>
            <w:r>
              <w:rPr>
                <w:rFonts w:ascii="Montserrat" w:eastAsia="Montserrat" w:hAnsi="Montserrat" w:cs="Montserrat"/>
                <w:b/>
                <w:bCs/>
                <w:color w:val="0D0D0D"/>
              </w:rPr>
              <w:t>NOTA 5.0 O SUPERIOR SIN ROJOS</w:t>
            </w:r>
          </w:p>
        </w:tc>
      </w:tr>
      <w:tr w:rsidR="00EC57C3" w14:paraId="4A9BA849" w14:textId="77777777" w:rsidTr="0073520B">
        <w:trPr>
          <w:trHeight w:val="290"/>
        </w:trPr>
        <w:tc>
          <w:tcPr>
            <w:tcW w:w="12994" w:type="dxa"/>
            <w:vAlign w:val="center"/>
          </w:tcPr>
          <w:p w14:paraId="108E9FF8" w14:textId="77777777" w:rsidR="00EC57C3" w:rsidRDefault="00EC57C3" w:rsidP="0073520B">
            <w:pPr>
              <w:jc w:val="center"/>
              <w:rPr>
                <w:rFonts w:ascii="Montserrat" w:eastAsia="Montserrat" w:hAnsi="Montserrat" w:cs="Montserrat"/>
                <w:b/>
                <w:bCs/>
                <w:color w:val="0D0D0D"/>
              </w:rPr>
            </w:pPr>
            <w:r w:rsidRPr="0007174D">
              <w:rPr>
                <w:rFonts w:ascii="Montserrat" w:eastAsia="Montserrat" w:hAnsi="Montserrat" w:cs="Montserrat"/>
                <w:b/>
                <w:bCs/>
                <w:color w:val="EE0000"/>
              </w:rPr>
              <w:t>70% MINIMO DE ASISTENCIA OBLIGATORIO A CLASES DE CÁTEDRA</w:t>
            </w:r>
          </w:p>
        </w:tc>
      </w:tr>
      <w:tr w:rsidR="00EC57C3" w14:paraId="54D4043E" w14:textId="77777777" w:rsidTr="0073520B">
        <w:trPr>
          <w:trHeight w:val="290"/>
        </w:trPr>
        <w:tc>
          <w:tcPr>
            <w:tcW w:w="12994" w:type="dxa"/>
            <w:vAlign w:val="center"/>
          </w:tcPr>
          <w:p w14:paraId="5093E564" w14:textId="77777777" w:rsidR="00EC57C3" w:rsidRDefault="00EC57C3" w:rsidP="0073520B">
            <w:pPr>
              <w:jc w:val="center"/>
              <w:rPr>
                <w:rFonts w:ascii="Montserrat" w:eastAsia="Montserrat" w:hAnsi="Montserrat" w:cs="Montserrat"/>
                <w:b/>
                <w:bCs/>
                <w:color w:val="0D0D0D"/>
              </w:rPr>
            </w:pPr>
            <w:r>
              <w:rPr>
                <w:rFonts w:ascii="Montserrat" w:eastAsia="Montserrat" w:hAnsi="Montserrat" w:cs="Montserrat"/>
                <w:b/>
                <w:bCs/>
                <w:color w:val="0D0D0D"/>
              </w:rPr>
              <w:t>NOTA FINAL: 0.6 * NOTA PRESENTACION + 0.4 * NOTA EXAMEN</w:t>
            </w:r>
          </w:p>
        </w:tc>
      </w:tr>
    </w:tbl>
    <w:tbl>
      <w:tblPr>
        <w:tblStyle w:val="a3"/>
        <w:tblW w:w="12465" w:type="dxa"/>
        <w:tblInd w:w="0" w:type="dxa"/>
        <w:tblLayout w:type="fixed"/>
        <w:tblLook w:val="0400" w:firstRow="0" w:lastRow="0" w:firstColumn="0" w:lastColumn="0" w:noHBand="0" w:noVBand="1"/>
      </w:tblPr>
      <w:tblGrid>
        <w:gridCol w:w="426"/>
        <w:gridCol w:w="12039"/>
      </w:tblGrid>
      <w:tr w:rsidR="00130F50" w14:paraId="7B95010F" w14:textId="77777777">
        <w:trPr>
          <w:trHeight w:val="655"/>
        </w:trPr>
        <w:tc>
          <w:tcPr>
            <w:tcW w:w="426" w:type="dxa"/>
          </w:tcPr>
          <w:p w14:paraId="65D6CCAD" w14:textId="77777777" w:rsidR="00130F50" w:rsidRDefault="00534154">
            <w:pPr>
              <w:jc w:val="center"/>
              <w:rPr>
                <w:rFonts w:ascii="Montserrat" w:eastAsia="Montserrat" w:hAnsi="Montserrat" w:cs="Montserrat"/>
                <w:b/>
                <w:bCs/>
                <w:sz w:val="28"/>
                <w:szCs w:val="28"/>
              </w:rPr>
            </w:pPr>
            <w:bookmarkStart w:id="7" w:name="_u8a91ubke9eh" w:colFirst="0" w:colLast="0"/>
            <w:bookmarkEnd w:id="7"/>
            <w:r>
              <w:rPr>
                <w:noProof/>
              </w:rPr>
              <w:lastRenderedPageBreak/>
              <w:drawing>
                <wp:anchor distT="0" distB="0" distL="114300" distR="114300" simplePos="0" relativeHeight="251659264" behindDoc="0" locked="0" layoutInCell="1" hidden="0" allowOverlap="1" wp14:anchorId="7C8C9E3E" wp14:editId="399FB0E0">
                  <wp:simplePos x="0" y="0"/>
                  <wp:positionH relativeFrom="column">
                    <wp:posOffset>-49525</wp:posOffset>
                  </wp:positionH>
                  <wp:positionV relativeFrom="paragraph">
                    <wp:posOffset>174928</wp:posOffset>
                  </wp:positionV>
                  <wp:extent cx="252000" cy="252000"/>
                  <wp:effectExtent l="0" t="0" r="0" b="0"/>
                  <wp:wrapSquare wrapText="bothSides" distT="0" distB="0" distL="114300" distR="114300"/>
                  <wp:docPr id="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252000" cy="252000"/>
                          </a:xfrm>
                          <a:prstGeom prst="rect">
                            <a:avLst/>
                          </a:prstGeom>
                          <a:ln/>
                        </pic:spPr>
                      </pic:pic>
                    </a:graphicData>
                  </a:graphic>
                </wp:anchor>
              </w:drawing>
            </w:r>
          </w:p>
        </w:tc>
        <w:tc>
          <w:tcPr>
            <w:tcW w:w="12039" w:type="dxa"/>
            <w:vAlign w:val="center"/>
          </w:tcPr>
          <w:p w14:paraId="7C76FB56" w14:textId="77777777" w:rsidR="00130F50" w:rsidRDefault="00534154">
            <w:pPr>
              <w:rPr>
                <w:rFonts w:ascii="Montserrat" w:eastAsia="Montserrat" w:hAnsi="Montserrat" w:cs="Montserrat"/>
                <w:b/>
                <w:bCs/>
                <w:sz w:val="28"/>
                <w:szCs w:val="28"/>
              </w:rPr>
            </w:pPr>
            <w:r>
              <w:rPr>
                <w:rFonts w:ascii="Montserrat" w:eastAsia="Montserrat" w:hAnsi="Montserrat" w:cs="Montserrat"/>
                <w:b/>
                <w:bCs/>
                <w:sz w:val="28"/>
                <w:szCs w:val="28"/>
              </w:rPr>
              <w:t>Localización</w:t>
            </w:r>
          </w:p>
        </w:tc>
      </w:tr>
    </w:tbl>
    <w:p w14:paraId="1E568F2B" w14:textId="77777777" w:rsidR="00130F50" w:rsidRDefault="00534154">
      <w:pPr>
        <w:rPr>
          <w:rFonts w:ascii="Montserrat" w:eastAsia="Montserrat" w:hAnsi="Montserrat" w:cs="Montserrat"/>
          <w:color w:val="0D0D0D"/>
        </w:rPr>
      </w:pPr>
      <w:r>
        <w:rPr>
          <w:rFonts w:ascii="Montserrat" w:eastAsia="Montserrat" w:hAnsi="Montserrat" w:cs="Montserrat"/>
          <w:color w:val="0D0D0D"/>
        </w:rPr>
        <w:t>Se proporciona información sobre el horario y el lugar donde se llevará a cabo el curso.</w:t>
      </w:r>
    </w:p>
    <w:p w14:paraId="79BF1BB1" w14:textId="77777777" w:rsidR="00130F50" w:rsidRDefault="00130F50">
      <w:pPr>
        <w:rPr>
          <w:rFonts w:ascii="Montserrat" w:eastAsia="Montserrat" w:hAnsi="Montserrat" w:cs="Montserrat"/>
          <w:color w:val="0D0D0D"/>
        </w:rPr>
      </w:pPr>
    </w:p>
    <w:p w14:paraId="3396428C" w14:textId="77777777" w:rsidR="00130F50" w:rsidRDefault="00130F50">
      <w:pPr>
        <w:rPr>
          <w:rFonts w:ascii="Montserrat" w:eastAsia="Montserrat" w:hAnsi="Montserrat" w:cs="Montserrat"/>
        </w:rPr>
      </w:pPr>
    </w:p>
    <w:tbl>
      <w:tblPr>
        <w:tblStyle w:val="a4"/>
        <w:tblW w:w="12994" w:type="dxa"/>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3248"/>
        <w:gridCol w:w="3248"/>
        <w:gridCol w:w="3249"/>
        <w:gridCol w:w="3249"/>
      </w:tblGrid>
      <w:tr w:rsidR="00130F50" w14:paraId="28AC0590" w14:textId="77777777">
        <w:trPr>
          <w:trHeight w:val="290"/>
        </w:trPr>
        <w:tc>
          <w:tcPr>
            <w:tcW w:w="12994" w:type="dxa"/>
            <w:gridSpan w:val="4"/>
            <w:vAlign w:val="center"/>
          </w:tcPr>
          <w:p w14:paraId="2683C868" w14:textId="77777777" w:rsidR="00130F50" w:rsidRDefault="00534154">
            <w:pPr>
              <w:jc w:val="center"/>
              <w:rPr>
                <w:rFonts w:ascii="Montserrat" w:eastAsia="Montserrat" w:hAnsi="Montserrat" w:cs="Montserrat"/>
                <w:b/>
                <w:bCs/>
                <w:color w:val="0D0D0D"/>
              </w:rPr>
            </w:pPr>
            <w:bookmarkStart w:id="8" w:name="_nwy331m3ce0k" w:colFirst="0" w:colLast="0"/>
            <w:bookmarkEnd w:id="8"/>
            <w:r>
              <w:rPr>
                <w:rFonts w:ascii="Montserrat" w:eastAsia="Montserrat" w:hAnsi="Montserrat" w:cs="Montserrat"/>
                <w:b/>
                <w:bCs/>
                <w:color w:val="0D0D0D"/>
              </w:rPr>
              <w:t>Horario (Día y clave horaria PUCV</w:t>
            </w:r>
            <w:r>
              <w:rPr>
                <w:rFonts w:ascii="Montserrat" w:eastAsia="Montserrat" w:hAnsi="Montserrat" w:cs="Montserrat"/>
                <w:b/>
                <w:bCs/>
                <w:color w:val="0D0D0D"/>
                <w:vertAlign w:val="superscript"/>
              </w:rPr>
              <w:footnoteReference w:id="2"/>
            </w:r>
            <w:r>
              <w:rPr>
                <w:rFonts w:ascii="Montserrat" w:eastAsia="Montserrat" w:hAnsi="Montserrat" w:cs="Montserrat"/>
                <w:b/>
                <w:bCs/>
                <w:color w:val="0D0D0D"/>
              </w:rPr>
              <w:t>):</w:t>
            </w:r>
          </w:p>
        </w:tc>
      </w:tr>
      <w:tr w:rsidR="00130F50" w14:paraId="2AD39AC1" w14:textId="77777777">
        <w:trPr>
          <w:trHeight w:val="221"/>
        </w:trPr>
        <w:tc>
          <w:tcPr>
            <w:tcW w:w="3248" w:type="dxa"/>
            <w:vAlign w:val="center"/>
          </w:tcPr>
          <w:p w14:paraId="6A5E3F99" w14:textId="77777777" w:rsidR="00130F50" w:rsidRDefault="00534154">
            <w:pPr>
              <w:jc w:val="center"/>
              <w:rPr>
                <w:rFonts w:ascii="Montserrat" w:eastAsia="Montserrat" w:hAnsi="Montserrat" w:cs="Montserrat"/>
                <w:b/>
                <w:bCs/>
                <w:color w:val="0D0D0D"/>
              </w:rPr>
            </w:pPr>
            <w:r>
              <w:rPr>
                <w:rFonts w:ascii="Montserrat" w:eastAsia="Montserrat" w:hAnsi="Montserrat" w:cs="Montserrat"/>
                <w:b/>
                <w:bCs/>
                <w:color w:val="0D0D0D"/>
              </w:rPr>
              <w:t>Cátedra</w:t>
            </w:r>
          </w:p>
        </w:tc>
        <w:tc>
          <w:tcPr>
            <w:tcW w:w="3248" w:type="dxa"/>
            <w:vAlign w:val="center"/>
          </w:tcPr>
          <w:p w14:paraId="3CBACC10" w14:textId="77777777" w:rsidR="00130F50" w:rsidRDefault="00534154">
            <w:pPr>
              <w:jc w:val="center"/>
              <w:rPr>
                <w:rFonts w:ascii="Montserrat" w:eastAsia="Montserrat" w:hAnsi="Montserrat" w:cs="Montserrat"/>
                <w:b/>
                <w:bCs/>
                <w:color w:val="0D0D0D"/>
              </w:rPr>
            </w:pPr>
            <w:r>
              <w:rPr>
                <w:rFonts w:ascii="Montserrat" w:eastAsia="Montserrat" w:hAnsi="Montserrat" w:cs="Montserrat"/>
                <w:b/>
                <w:bCs/>
                <w:color w:val="0D0D0D"/>
              </w:rPr>
              <w:t>Laboratorio</w:t>
            </w:r>
          </w:p>
        </w:tc>
        <w:tc>
          <w:tcPr>
            <w:tcW w:w="3249" w:type="dxa"/>
            <w:vAlign w:val="center"/>
          </w:tcPr>
          <w:p w14:paraId="653368D6" w14:textId="77777777" w:rsidR="00130F50" w:rsidRDefault="00534154">
            <w:pPr>
              <w:jc w:val="center"/>
              <w:rPr>
                <w:rFonts w:ascii="Montserrat" w:eastAsia="Montserrat" w:hAnsi="Montserrat" w:cs="Montserrat"/>
                <w:b/>
                <w:bCs/>
                <w:color w:val="0D0D0D"/>
              </w:rPr>
            </w:pPr>
            <w:r>
              <w:rPr>
                <w:rFonts w:ascii="Montserrat" w:eastAsia="Montserrat" w:hAnsi="Montserrat" w:cs="Montserrat"/>
                <w:b/>
                <w:bCs/>
                <w:color w:val="0D0D0D"/>
              </w:rPr>
              <w:t>Taller</w:t>
            </w:r>
          </w:p>
        </w:tc>
        <w:tc>
          <w:tcPr>
            <w:tcW w:w="3249" w:type="dxa"/>
            <w:vAlign w:val="center"/>
          </w:tcPr>
          <w:p w14:paraId="0049D095" w14:textId="77777777" w:rsidR="00130F50" w:rsidRDefault="00534154">
            <w:pPr>
              <w:jc w:val="center"/>
              <w:rPr>
                <w:rFonts w:ascii="Montserrat" w:eastAsia="Montserrat" w:hAnsi="Montserrat" w:cs="Montserrat"/>
                <w:b/>
                <w:bCs/>
                <w:color w:val="0D0D0D"/>
              </w:rPr>
            </w:pPr>
            <w:r>
              <w:rPr>
                <w:rFonts w:ascii="Montserrat" w:eastAsia="Montserrat" w:hAnsi="Montserrat" w:cs="Montserrat"/>
                <w:b/>
                <w:bCs/>
                <w:color w:val="0D0D0D"/>
              </w:rPr>
              <w:t>Ayudantía</w:t>
            </w:r>
          </w:p>
        </w:tc>
      </w:tr>
      <w:tr w:rsidR="00130F50" w14:paraId="26F24481" w14:textId="77777777">
        <w:trPr>
          <w:trHeight w:val="221"/>
        </w:trPr>
        <w:tc>
          <w:tcPr>
            <w:tcW w:w="3248" w:type="dxa"/>
            <w:vAlign w:val="center"/>
          </w:tcPr>
          <w:p w14:paraId="12E4A18E" w14:textId="5D990F30" w:rsidR="00130F50" w:rsidRDefault="00534154">
            <w:pPr>
              <w:jc w:val="center"/>
              <w:rPr>
                <w:rFonts w:ascii="Montserrat" w:eastAsia="Montserrat" w:hAnsi="Montserrat" w:cs="Montserrat"/>
                <w:b/>
                <w:bCs/>
                <w:color w:val="0D0D0D"/>
              </w:rPr>
            </w:pPr>
            <w:r>
              <w:rPr>
                <w:rFonts w:ascii="Montserrat" w:eastAsia="Montserrat" w:hAnsi="Montserrat" w:cs="Montserrat"/>
                <w:b/>
                <w:bCs/>
                <w:color w:val="0D0D0D"/>
              </w:rPr>
              <w:t xml:space="preserve">Ju 5 - 6 (IBC </w:t>
            </w:r>
            <w:r w:rsidR="00F542FA">
              <w:rPr>
                <w:rFonts w:ascii="Montserrat" w:eastAsia="Montserrat" w:hAnsi="Montserrat" w:cs="Montserrat"/>
                <w:b/>
                <w:bCs/>
                <w:color w:val="0D0D0D"/>
              </w:rPr>
              <w:t>2-1</w:t>
            </w:r>
            <w:r>
              <w:rPr>
                <w:rFonts w:ascii="Montserrat" w:eastAsia="Montserrat" w:hAnsi="Montserrat" w:cs="Montserrat"/>
                <w:b/>
                <w:bCs/>
                <w:color w:val="0D0D0D"/>
              </w:rPr>
              <w:t>)</w:t>
            </w:r>
            <w:r>
              <w:rPr>
                <w:rFonts w:ascii="Montserrat" w:eastAsia="Montserrat" w:hAnsi="Montserrat" w:cs="Montserrat"/>
                <w:b/>
                <w:bCs/>
                <w:color w:val="0D0D0D"/>
              </w:rPr>
              <w:br/>
              <w:t>Vi 5 - 6 (IBC 2-</w:t>
            </w:r>
            <w:r w:rsidR="00F542FA">
              <w:rPr>
                <w:rFonts w:ascii="Montserrat" w:eastAsia="Montserrat" w:hAnsi="Montserrat" w:cs="Montserrat"/>
                <w:b/>
                <w:bCs/>
                <w:color w:val="0D0D0D"/>
              </w:rPr>
              <w:t>4</w:t>
            </w:r>
            <w:r>
              <w:rPr>
                <w:rFonts w:ascii="Montserrat" w:eastAsia="Montserrat" w:hAnsi="Montserrat" w:cs="Montserrat"/>
                <w:b/>
                <w:bCs/>
                <w:color w:val="0D0D0D"/>
              </w:rPr>
              <w:t>)</w:t>
            </w:r>
          </w:p>
        </w:tc>
        <w:tc>
          <w:tcPr>
            <w:tcW w:w="3248" w:type="dxa"/>
            <w:vAlign w:val="center"/>
          </w:tcPr>
          <w:p w14:paraId="6816725D" w14:textId="77777777" w:rsidR="00130F50" w:rsidRDefault="00130F50">
            <w:pPr>
              <w:jc w:val="center"/>
              <w:rPr>
                <w:rFonts w:ascii="Montserrat" w:eastAsia="Montserrat" w:hAnsi="Montserrat" w:cs="Montserrat"/>
                <w:b/>
                <w:bCs/>
                <w:color w:val="0D0D0D"/>
              </w:rPr>
            </w:pPr>
          </w:p>
        </w:tc>
        <w:tc>
          <w:tcPr>
            <w:tcW w:w="3249" w:type="dxa"/>
            <w:vAlign w:val="center"/>
          </w:tcPr>
          <w:p w14:paraId="402E5950" w14:textId="77777777" w:rsidR="00130F50" w:rsidRDefault="00130F50">
            <w:pPr>
              <w:jc w:val="center"/>
              <w:rPr>
                <w:rFonts w:ascii="Montserrat" w:eastAsia="Montserrat" w:hAnsi="Montserrat" w:cs="Montserrat"/>
                <w:b/>
                <w:bCs/>
                <w:color w:val="0D0D0D"/>
              </w:rPr>
            </w:pPr>
          </w:p>
        </w:tc>
        <w:tc>
          <w:tcPr>
            <w:tcW w:w="3249" w:type="dxa"/>
            <w:vAlign w:val="center"/>
          </w:tcPr>
          <w:p w14:paraId="4D2531BF" w14:textId="77777777" w:rsidR="00130F50" w:rsidRDefault="00534154">
            <w:pPr>
              <w:jc w:val="center"/>
              <w:rPr>
                <w:rFonts w:ascii="Montserrat" w:eastAsia="Montserrat" w:hAnsi="Montserrat" w:cs="Montserrat"/>
                <w:b/>
                <w:bCs/>
                <w:color w:val="0D0D0D"/>
              </w:rPr>
            </w:pPr>
            <w:r>
              <w:rPr>
                <w:rFonts w:ascii="Montserrat" w:eastAsia="Montserrat" w:hAnsi="Montserrat" w:cs="Montserrat"/>
                <w:b/>
                <w:bCs/>
                <w:color w:val="0D0D0D"/>
              </w:rPr>
              <w:t>Vi 9 - 10 (IBC 2-2)</w:t>
            </w:r>
          </w:p>
        </w:tc>
      </w:tr>
    </w:tbl>
    <w:p w14:paraId="373AD3B8" w14:textId="77777777" w:rsidR="00130F50" w:rsidRDefault="00130F50">
      <w:pPr>
        <w:rPr>
          <w:rFonts w:ascii="Montserrat" w:eastAsia="Montserrat" w:hAnsi="Montserrat" w:cs="Montserrat"/>
          <w:color w:val="0D0D0D"/>
        </w:rPr>
      </w:pPr>
    </w:p>
    <w:tbl>
      <w:tblPr>
        <w:tblStyle w:val="a5"/>
        <w:tblW w:w="12465" w:type="dxa"/>
        <w:tblInd w:w="0" w:type="dxa"/>
        <w:tblLayout w:type="fixed"/>
        <w:tblLook w:val="0400" w:firstRow="0" w:lastRow="0" w:firstColumn="0" w:lastColumn="0" w:noHBand="0" w:noVBand="1"/>
      </w:tblPr>
      <w:tblGrid>
        <w:gridCol w:w="426"/>
        <w:gridCol w:w="12039"/>
      </w:tblGrid>
      <w:tr w:rsidR="00130F50" w14:paraId="222DA091" w14:textId="77777777">
        <w:trPr>
          <w:trHeight w:val="655"/>
        </w:trPr>
        <w:tc>
          <w:tcPr>
            <w:tcW w:w="426" w:type="dxa"/>
          </w:tcPr>
          <w:p w14:paraId="66D8FEED" w14:textId="77777777" w:rsidR="00130F50" w:rsidRDefault="00534154">
            <w:pPr>
              <w:pBdr>
                <w:top w:val="nil"/>
                <w:left w:val="nil"/>
                <w:bottom w:val="nil"/>
                <w:right w:val="nil"/>
                <w:between w:val="nil"/>
              </w:pBdr>
              <w:jc w:val="center"/>
              <w:rPr>
                <w:rFonts w:ascii="Montserrat" w:eastAsia="Montserrat" w:hAnsi="Montserrat" w:cs="Montserrat"/>
                <w:b/>
                <w:bCs/>
                <w:color w:val="000000"/>
                <w:sz w:val="28"/>
                <w:szCs w:val="28"/>
              </w:rPr>
            </w:pPr>
            <w:bookmarkStart w:id="9" w:name="_lnxbz9" w:colFirst="0" w:colLast="0"/>
            <w:bookmarkEnd w:id="9"/>
            <w:r>
              <w:rPr>
                <w:noProof/>
              </w:rPr>
              <w:drawing>
                <wp:anchor distT="0" distB="0" distL="114300" distR="114300" simplePos="0" relativeHeight="251660288" behindDoc="0" locked="0" layoutInCell="1" hidden="0" allowOverlap="1" wp14:anchorId="3E51610F" wp14:editId="53055490">
                  <wp:simplePos x="0" y="0"/>
                  <wp:positionH relativeFrom="column">
                    <wp:posOffset>-52067</wp:posOffset>
                  </wp:positionH>
                  <wp:positionV relativeFrom="paragraph">
                    <wp:posOffset>170815</wp:posOffset>
                  </wp:positionV>
                  <wp:extent cx="251460" cy="251460"/>
                  <wp:effectExtent l="0" t="0" r="0" b="0"/>
                  <wp:wrapSquare wrapText="bothSides" distT="0" distB="0" distL="114300" distR="114300"/>
                  <wp:docPr id="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251460" cy="251460"/>
                          </a:xfrm>
                          <a:prstGeom prst="rect">
                            <a:avLst/>
                          </a:prstGeom>
                          <a:ln/>
                        </pic:spPr>
                      </pic:pic>
                    </a:graphicData>
                  </a:graphic>
                </wp:anchor>
              </w:drawing>
            </w:r>
          </w:p>
        </w:tc>
        <w:tc>
          <w:tcPr>
            <w:tcW w:w="12039" w:type="dxa"/>
            <w:vAlign w:val="center"/>
          </w:tcPr>
          <w:p w14:paraId="2DB8B612" w14:textId="77777777" w:rsidR="00130F50" w:rsidRDefault="00534154">
            <w:pPr>
              <w:pBdr>
                <w:top w:val="nil"/>
                <w:left w:val="nil"/>
                <w:bottom w:val="nil"/>
                <w:right w:val="nil"/>
                <w:between w:val="nil"/>
              </w:pBdr>
              <w:rPr>
                <w:rFonts w:ascii="Montserrat" w:eastAsia="Montserrat" w:hAnsi="Montserrat" w:cs="Montserrat"/>
                <w:b/>
                <w:bCs/>
                <w:color w:val="000000"/>
                <w:sz w:val="28"/>
                <w:szCs w:val="28"/>
              </w:rPr>
            </w:pPr>
            <w:r>
              <w:rPr>
                <w:rFonts w:ascii="Montserrat" w:eastAsia="Montserrat" w:hAnsi="Montserrat" w:cs="Montserrat"/>
                <w:b/>
                <w:bCs/>
                <w:color w:val="000000"/>
                <w:sz w:val="28"/>
                <w:szCs w:val="28"/>
              </w:rPr>
              <w:t>Equipo docente</w:t>
            </w:r>
          </w:p>
        </w:tc>
      </w:tr>
    </w:tbl>
    <w:p w14:paraId="4B758DDA" w14:textId="77777777" w:rsidR="00130F50" w:rsidRDefault="00534154">
      <w:pPr>
        <w:rPr>
          <w:rFonts w:ascii="Montserrat" w:eastAsia="Montserrat" w:hAnsi="Montserrat" w:cs="Montserrat"/>
          <w:color w:val="0D0D0D"/>
        </w:rPr>
      </w:pPr>
      <w:r>
        <w:rPr>
          <w:rFonts w:ascii="Montserrat" w:eastAsia="Montserrat" w:hAnsi="Montserrat" w:cs="Montserrat"/>
          <w:color w:val="0D0D0D"/>
        </w:rPr>
        <w:t>Se proporciona el nombre y correo electrónico de la/el docente y ayudante del curso.</w:t>
      </w:r>
    </w:p>
    <w:p w14:paraId="77CFC05B" w14:textId="77777777" w:rsidR="00130F50" w:rsidRDefault="00130F50">
      <w:pPr>
        <w:rPr>
          <w:rFonts w:ascii="Montserrat" w:eastAsia="Montserrat" w:hAnsi="Montserrat" w:cs="Montserrat"/>
          <w:color w:val="0D0D0D"/>
        </w:rPr>
      </w:pPr>
    </w:p>
    <w:tbl>
      <w:tblPr>
        <w:tblStyle w:val="a6"/>
        <w:tblW w:w="22337" w:type="dxa"/>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3651"/>
        <w:gridCol w:w="9343"/>
        <w:gridCol w:w="9343"/>
      </w:tblGrid>
      <w:tr w:rsidR="00F542FA" w14:paraId="6D5E9001" w14:textId="77777777" w:rsidTr="006C46BD">
        <w:trPr>
          <w:trHeight w:val="269"/>
        </w:trPr>
        <w:tc>
          <w:tcPr>
            <w:tcW w:w="3651" w:type="dxa"/>
            <w:vAlign w:val="center"/>
          </w:tcPr>
          <w:p w14:paraId="78134CEE" w14:textId="77777777" w:rsidR="00F542FA" w:rsidRDefault="00F542FA" w:rsidP="00F542FA">
            <w:pPr>
              <w:jc w:val="center"/>
              <w:rPr>
                <w:rFonts w:ascii="Montserrat" w:eastAsia="Montserrat" w:hAnsi="Montserrat" w:cs="Montserrat"/>
                <w:b/>
                <w:bCs/>
                <w:color w:val="0D0D0D"/>
              </w:rPr>
            </w:pPr>
            <w:bookmarkStart w:id="10" w:name="_3dy6vkm" w:colFirst="0" w:colLast="0"/>
            <w:bookmarkEnd w:id="10"/>
            <w:r>
              <w:rPr>
                <w:rFonts w:ascii="Montserrat" w:eastAsia="Montserrat" w:hAnsi="Montserrat" w:cs="Montserrat"/>
                <w:b/>
                <w:bCs/>
                <w:color w:val="0D0D0D"/>
              </w:rPr>
              <w:t>Docente(s) encargada/o:</w:t>
            </w:r>
          </w:p>
        </w:tc>
        <w:tc>
          <w:tcPr>
            <w:tcW w:w="9343" w:type="dxa"/>
            <w:vAlign w:val="center"/>
          </w:tcPr>
          <w:p w14:paraId="0040247C" w14:textId="0DDF51E0" w:rsidR="00F542FA" w:rsidRDefault="00F542FA" w:rsidP="00F542FA">
            <w:pPr>
              <w:jc w:val="both"/>
              <w:rPr>
                <w:rFonts w:ascii="Montserrat" w:eastAsia="Montserrat" w:hAnsi="Montserrat" w:cs="Montserrat"/>
                <w:color w:val="0D0D0D"/>
              </w:rPr>
            </w:pPr>
            <w:r>
              <w:rPr>
                <w:rFonts w:ascii="Montserrat" w:eastAsia="Montserrat" w:hAnsi="Montserrat" w:cs="Montserrat"/>
                <w:color w:val="0D0D0D"/>
              </w:rPr>
              <w:t>BRODERICK CRAWFORD</w:t>
            </w:r>
          </w:p>
        </w:tc>
        <w:tc>
          <w:tcPr>
            <w:tcW w:w="9343" w:type="dxa"/>
            <w:vAlign w:val="center"/>
          </w:tcPr>
          <w:p w14:paraId="177B39A1" w14:textId="6D44B77D" w:rsidR="00F542FA" w:rsidRDefault="00F542FA" w:rsidP="00F542FA">
            <w:pPr>
              <w:jc w:val="both"/>
              <w:rPr>
                <w:rFonts w:ascii="Montserrat" w:eastAsia="Montserrat" w:hAnsi="Montserrat" w:cs="Montserrat"/>
                <w:color w:val="0D0D0D"/>
              </w:rPr>
            </w:pPr>
            <w:r>
              <w:rPr>
                <w:rFonts w:ascii="Montserrat" w:eastAsia="Montserrat" w:hAnsi="Montserrat" w:cs="Montserrat"/>
                <w:color w:val="0D0D0D"/>
              </w:rPr>
              <w:t>BRODERICK CRAWFORD</w:t>
            </w:r>
          </w:p>
        </w:tc>
      </w:tr>
      <w:tr w:rsidR="00F542FA" w14:paraId="01A1537D" w14:textId="77777777" w:rsidTr="006C46BD">
        <w:trPr>
          <w:trHeight w:val="120"/>
        </w:trPr>
        <w:tc>
          <w:tcPr>
            <w:tcW w:w="3651" w:type="dxa"/>
            <w:vAlign w:val="center"/>
          </w:tcPr>
          <w:p w14:paraId="5FC7713E" w14:textId="77777777" w:rsidR="00F542FA" w:rsidRDefault="00F542FA" w:rsidP="00F542FA">
            <w:pPr>
              <w:jc w:val="center"/>
              <w:rPr>
                <w:rFonts w:ascii="Montserrat" w:eastAsia="Montserrat" w:hAnsi="Montserrat" w:cs="Montserrat"/>
                <w:b/>
                <w:bCs/>
                <w:color w:val="0D0D0D"/>
              </w:rPr>
            </w:pPr>
            <w:bookmarkStart w:id="11" w:name="_1t3h5sf" w:colFirst="0" w:colLast="0"/>
            <w:bookmarkEnd w:id="11"/>
            <w:r>
              <w:rPr>
                <w:rFonts w:ascii="Montserrat" w:eastAsia="Montserrat" w:hAnsi="Montserrat" w:cs="Montserrat"/>
                <w:b/>
                <w:bCs/>
                <w:color w:val="0D0D0D"/>
              </w:rPr>
              <w:t>Correo electrónico:</w:t>
            </w:r>
          </w:p>
        </w:tc>
        <w:tc>
          <w:tcPr>
            <w:tcW w:w="9343" w:type="dxa"/>
            <w:vAlign w:val="center"/>
          </w:tcPr>
          <w:p w14:paraId="02271D7B" w14:textId="4B54AE1B" w:rsidR="00F542FA" w:rsidRDefault="003162C7" w:rsidP="00F542FA">
            <w:pPr>
              <w:jc w:val="both"/>
              <w:rPr>
                <w:rFonts w:ascii="Montserrat" w:eastAsia="Montserrat" w:hAnsi="Montserrat" w:cs="Montserrat"/>
                <w:color w:val="0D0D0D"/>
              </w:rPr>
            </w:pPr>
            <w:hyperlink r:id="rId11" w:history="1">
              <w:r w:rsidR="00F542FA" w:rsidRPr="00AF7D71">
                <w:rPr>
                  <w:rStyle w:val="Hipervnculo"/>
                  <w:rFonts w:ascii="Montserrat" w:eastAsia="Montserrat" w:hAnsi="Montserrat" w:cs="Montserrat"/>
                </w:rPr>
                <w:t>broderick.crawford@pucv.cl</w:t>
              </w:r>
            </w:hyperlink>
            <w:r w:rsidR="00F542FA">
              <w:rPr>
                <w:rFonts w:ascii="Montserrat" w:eastAsia="Montserrat" w:hAnsi="Montserrat" w:cs="Montserrat"/>
                <w:color w:val="0D0D0D"/>
              </w:rPr>
              <w:t xml:space="preserve"> </w:t>
            </w:r>
          </w:p>
        </w:tc>
        <w:tc>
          <w:tcPr>
            <w:tcW w:w="9343" w:type="dxa"/>
            <w:vAlign w:val="center"/>
          </w:tcPr>
          <w:p w14:paraId="01505389" w14:textId="37C45614" w:rsidR="00F542FA" w:rsidRDefault="00F542FA" w:rsidP="00F542FA">
            <w:pPr>
              <w:jc w:val="both"/>
              <w:rPr>
                <w:rFonts w:ascii="Montserrat" w:eastAsia="Montserrat" w:hAnsi="Montserrat" w:cs="Montserrat"/>
                <w:color w:val="0D0D0D"/>
              </w:rPr>
            </w:pPr>
            <w:r>
              <w:rPr>
                <w:rFonts w:ascii="Montserrat" w:eastAsia="Montserrat" w:hAnsi="Montserrat" w:cs="Montserrat"/>
                <w:color w:val="0D0D0D"/>
              </w:rPr>
              <w:t>broderick.crawford@pucv.cl</w:t>
            </w:r>
          </w:p>
        </w:tc>
      </w:tr>
      <w:tr w:rsidR="00F542FA" w14:paraId="5901CC08" w14:textId="77777777" w:rsidTr="006C46BD">
        <w:trPr>
          <w:trHeight w:val="120"/>
        </w:trPr>
        <w:tc>
          <w:tcPr>
            <w:tcW w:w="3651" w:type="dxa"/>
            <w:vAlign w:val="center"/>
          </w:tcPr>
          <w:p w14:paraId="250C960A" w14:textId="77777777" w:rsidR="00F542FA" w:rsidRDefault="00F542FA" w:rsidP="00F542FA">
            <w:pPr>
              <w:jc w:val="center"/>
              <w:rPr>
                <w:rFonts w:ascii="Montserrat" w:eastAsia="Montserrat" w:hAnsi="Montserrat" w:cs="Montserrat"/>
                <w:b/>
                <w:bCs/>
                <w:color w:val="0D0D0D"/>
              </w:rPr>
            </w:pPr>
            <w:r>
              <w:rPr>
                <w:rFonts w:ascii="Montserrat" w:eastAsia="Montserrat" w:hAnsi="Montserrat" w:cs="Montserrat"/>
                <w:b/>
                <w:bCs/>
                <w:color w:val="0D0D0D"/>
              </w:rPr>
              <w:t>Ayudante(s):</w:t>
            </w:r>
          </w:p>
        </w:tc>
        <w:tc>
          <w:tcPr>
            <w:tcW w:w="9343" w:type="dxa"/>
            <w:vAlign w:val="center"/>
          </w:tcPr>
          <w:p w14:paraId="0AA81056" w14:textId="77777777" w:rsidR="00F542FA" w:rsidRPr="00FD5E7B" w:rsidRDefault="00F542FA" w:rsidP="00F542FA">
            <w:pPr>
              <w:jc w:val="both"/>
              <w:rPr>
                <w:rFonts w:ascii="Montserrat" w:eastAsia="Montserrat" w:hAnsi="Montserrat" w:cs="Montserrat"/>
                <w:color w:val="0D0D0D"/>
              </w:rPr>
            </w:pPr>
            <w:r w:rsidRPr="00FD5E7B">
              <w:rPr>
                <w:rFonts w:ascii="Montserrat" w:eastAsia="Montserrat" w:hAnsi="Montserrat" w:cs="Montserrat"/>
                <w:color w:val="0D0D0D"/>
              </w:rPr>
              <w:t>CONTRERAS AHUMADA CRISTOFER RODRIGO</w:t>
            </w:r>
          </w:p>
          <w:p w14:paraId="6C877481" w14:textId="77777777" w:rsidR="00F542FA" w:rsidRPr="00FD5E7B" w:rsidRDefault="00F542FA" w:rsidP="00F542FA">
            <w:pPr>
              <w:jc w:val="both"/>
              <w:rPr>
                <w:rFonts w:ascii="Montserrat" w:eastAsia="Montserrat" w:hAnsi="Montserrat" w:cs="Montserrat"/>
                <w:color w:val="0D0D0D"/>
              </w:rPr>
            </w:pPr>
            <w:r w:rsidRPr="00FD5E7B">
              <w:rPr>
                <w:rFonts w:ascii="Montserrat" w:eastAsia="Montserrat" w:hAnsi="Montserrat" w:cs="Montserrat"/>
                <w:color w:val="0D0D0D"/>
              </w:rPr>
              <w:t>CISTERNAS CANEO FELIPE ANDRÉS</w:t>
            </w:r>
          </w:p>
          <w:p w14:paraId="238D5AB9" w14:textId="77777777" w:rsidR="00F542FA" w:rsidRPr="00FD5E7B" w:rsidRDefault="00F542FA" w:rsidP="00F542FA">
            <w:pPr>
              <w:jc w:val="both"/>
              <w:rPr>
                <w:rFonts w:ascii="Montserrat" w:eastAsia="Montserrat" w:hAnsi="Montserrat" w:cs="Montserrat"/>
                <w:color w:val="0D0D0D"/>
              </w:rPr>
            </w:pPr>
            <w:r w:rsidRPr="00FD5E7B">
              <w:rPr>
                <w:rFonts w:ascii="Montserrat" w:eastAsia="Montserrat" w:hAnsi="Montserrat" w:cs="Montserrat"/>
                <w:color w:val="0D0D0D"/>
              </w:rPr>
              <w:t>CORDOVA CIFUENTES DIEGO ANGEL</w:t>
            </w:r>
          </w:p>
          <w:p w14:paraId="4642AFF3" w14:textId="00DE2761" w:rsidR="00F542FA" w:rsidRDefault="00F542FA" w:rsidP="00F542FA">
            <w:pPr>
              <w:jc w:val="both"/>
              <w:rPr>
                <w:rFonts w:ascii="Montserrat" w:eastAsia="Montserrat" w:hAnsi="Montserrat" w:cs="Montserrat"/>
                <w:color w:val="0D0D0D"/>
              </w:rPr>
            </w:pPr>
            <w:r w:rsidRPr="00FD5E7B">
              <w:rPr>
                <w:rFonts w:ascii="Montserrat" w:eastAsia="Montserrat" w:hAnsi="Montserrat" w:cs="Montserrat"/>
                <w:color w:val="0D0D0D"/>
              </w:rPr>
              <w:t>LLANOS GAETE JOAQUIN ELIAS</w:t>
            </w:r>
          </w:p>
        </w:tc>
        <w:tc>
          <w:tcPr>
            <w:tcW w:w="9343" w:type="dxa"/>
            <w:vAlign w:val="center"/>
          </w:tcPr>
          <w:p w14:paraId="6EE4C260" w14:textId="31A29BE0" w:rsidR="00F542FA" w:rsidRDefault="00F542FA" w:rsidP="00F542FA">
            <w:pPr>
              <w:jc w:val="both"/>
              <w:rPr>
                <w:rFonts w:ascii="Montserrat" w:eastAsia="Montserrat" w:hAnsi="Montserrat" w:cs="Montserrat"/>
                <w:color w:val="0D0D0D"/>
              </w:rPr>
            </w:pPr>
          </w:p>
        </w:tc>
      </w:tr>
      <w:tr w:rsidR="00F542FA" w14:paraId="383C1BCF" w14:textId="77777777" w:rsidTr="006C46BD">
        <w:trPr>
          <w:trHeight w:val="120"/>
        </w:trPr>
        <w:tc>
          <w:tcPr>
            <w:tcW w:w="3651" w:type="dxa"/>
            <w:vAlign w:val="center"/>
          </w:tcPr>
          <w:p w14:paraId="34FD2766" w14:textId="77777777" w:rsidR="00F542FA" w:rsidRDefault="00F542FA" w:rsidP="00F542FA">
            <w:pPr>
              <w:jc w:val="center"/>
              <w:rPr>
                <w:rFonts w:ascii="Montserrat" w:eastAsia="Montserrat" w:hAnsi="Montserrat" w:cs="Montserrat"/>
                <w:b/>
                <w:bCs/>
                <w:color w:val="0D0D0D"/>
              </w:rPr>
            </w:pPr>
            <w:r>
              <w:rPr>
                <w:rFonts w:ascii="Montserrat" w:eastAsia="Montserrat" w:hAnsi="Montserrat" w:cs="Montserrat"/>
                <w:b/>
                <w:bCs/>
                <w:color w:val="0D0D0D"/>
              </w:rPr>
              <w:t>Correo electrónico:</w:t>
            </w:r>
          </w:p>
        </w:tc>
        <w:tc>
          <w:tcPr>
            <w:tcW w:w="9343" w:type="dxa"/>
            <w:vAlign w:val="center"/>
          </w:tcPr>
          <w:p w14:paraId="6599623E" w14:textId="77777777" w:rsidR="00F542FA" w:rsidRDefault="003162C7" w:rsidP="00F542FA">
            <w:pPr>
              <w:jc w:val="both"/>
              <w:rPr>
                <w:rFonts w:ascii="Montserrat" w:eastAsia="Montserrat" w:hAnsi="Montserrat" w:cs="Montserrat"/>
                <w:color w:val="0D0D0D"/>
              </w:rPr>
            </w:pPr>
            <w:hyperlink r:id="rId12" w:history="1">
              <w:r w:rsidR="00F542FA" w:rsidRPr="00AF7D71">
                <w:rPr>
                  <w:rStyle w:val="Hipervnculo"/>
                  <w:rFonts w:ascii="Montserrat" w:eastAsia="Montserrat" w:hAnsi="Montserrat" w:cs="Montserrat"/>
                </w:rPr>
                <w:t>cristofer.contreras.a@mail.pucv.cl</w:t>
              </w:r>
            </w:hyperlink>
          </w:p>
          <w:p w14:paraId="485AD298" w14:textId="77777777" w:rsidR="00F542FA" w:rsidRDefault="003162C7" w:rsidP="00F542FA">
            <w:pPr>
              <w:jc w:val="both"/>
              <w:rPr>
                <w:rFonts w:ascii="Montserrat" w:eastAsia="Montserrat" w:hAnsi="Montserrat" w:cs="Montserrat"/>
                <w:color w:val="0D0D0D"/>
              </w:rPr>
            </w:pPr>
            <w:hyperlink r:id="rId13" w:history="1">
              <w:r w:rsidR="00F542FA" w:rsidRPr="00AF7D71">
                <w:rPr>
                  <w:rStyle w:val="Hipervnculo"/>
                  <w:rFonts w:ascii="Montserrat" w:eastAsia="Montserrat" w:hAnsi="Montserrat" w:cs="Montserrat"/>
                </w:rPr>
                <w:t>felipe.cisternas@pucv.cl</w:t>
              </w:r>
            </w:hyperlink>
          </w:p>
          <w:p w14:paraId="5F4DF000" w14:textId="77777777" w:rsidR="00F542FA" w:rsidRDefault="003162C7" w:rsidP="00F542FA">
            <w:pPr>
              <w:jc w:val="both"/>
              <w:rPr>
                <w:rFonts w:ascii="Montserrat" w:eastAsia="Montserrat" w:hAnsi="Montserrat" w:cs="Montserrat"/>
                <w:color w:val="0D0D0D"/>
              </w:rPr>
            </w:pPr>
            <w:hyperlink r:id="rId14" w:history="1">
              <w:r w:rsidR="00F542FA" w:rsidRPr="00AF7D71">
                <w:rPr>
                  <w:rStyle w:val="Hipervnculo"/>
                  <w:rFonts w:ascii="Montserrat" w:eastAsia="Montserrat" w:hAnsi="Montserrat" w:cs="Montserrat"/>
                </w:rPr>
                <w:t>diego.cordova.c@mail.pucv.cl</w:t>
              </w:r>
            </w:hyperlink>
          </w:p>
          <w:p w14:paraId="45802A55" w14:textId="4BFD2796" w:rsidR="00F542FA" w:rsidRDefault="003162C7" w:rsidP="00F542FA">
            <w:pPr>
              <w:jc w:val="both"/>
              <w:rPr>
                <w:rFonts w:ascii="Montserrat" w:eastAsia="Montserrat" w:hAnsi="Montserrat" w:cs="Montserrat"/>
                <w:color w:val="0D0D0D"/>
              </w:rPr>
            </w:pPr>
            <w:hyperlink r:id="rId15" w:history="1">
              <w:r w:rsidR="00F542FA" w:rsidRPr="00AF7D71">
                <w:rPr>
                  <w:rStyle w:val="Hipervnculo"/>
                  <w:rFonts w:ascii="Montserrat" w:eastAsia="Montserrat" w:hAnsi="Montserrat" w:cs="Montserrat"/>
                </w:rPr>
                <w:t>joaquin.llanos.g@mail.pucv.cl</w:t>
              </w:r>
            </w:hyperlink>
            <w:r w:rsidR="00F542FA">
              <w:rPr>
                <w:rFonts w:ascii="Montserrat" w:eastAsia="Montserrat" w:hAnsi="Montserrat" w:cs="Montserrat"/>
                <w:color w:val="0D0D0D"/>
              </w:rPr>
              <w:t xml:space="preserve"> </w:t>
            </w:r>
          </w:p>
        </w:tc>
        <w:tc>
          <w:tcPr>
            <w:tcW w:w="9343" w:type="dxa"/>
            <w:vAlign w:val="center"/>
          </w:tcPr>
          <w:p w14:paraId="6EDD3B62" w14:textId="0764EA60" w:rsidR="00F542FA" w:rsidRDefault="00F542FA" w:rsidP="00F542FA">
            <w:pPr>
              <w:jc w:val="both"/>
              <w:rPr>
                <w:rFonts w:ascii="Montserrat" w:eastAsia="Montserrat" w:hAnsi="Montserrat" w:cs="Montserrat"/>
                <w:color w:val="0D0D0D"/>
              </w:rPr>
            </w:pPr>
          </w:p>
        </w:tc>
      </w:tr>
    </w:tbl>
    <w:tbl>
      <w:tblPr>
        <w:tblStyle w:val="a7"/>
        <w:tblW w:w="12465" w:type="dxa"/>
        <w:tblInd w:w="0" w:type="dxa"/>
        <w:tblLayout w:type="fixed"/>
        <w:tblLook w:val="0400" w:firstRow="0" w:lastRow="0" w:firstColumn="0" w:lastColumn="0" w:noHBand="0" w:noVBand="1"/>
      </w:tblPr>
      <w:tblGrid>
        <w:gridCol w:w="426"/>
        <w:gridCol w:w="12039"/>
      </w:tblGrid>
      <w:tr w:rsidR="00130F50" w14:paraId="64DAF89B" w14:textId="77777777">
        <w:trPr>
          <w:trHeight w:val="655"/>
        </w:trPr>
        <w:tc>
          <w:tcPr>
            <w:tcW w:w="426" w:type="dxa"/>
          </w:tcPr>
          <w:p w14:paraId="5D8EA78D" w14:textId="77777777" w:rsidR="00130F50" w:rsidRDefault="00534154">
            <w:pPr>
              <w:pBdr>
                <w:top w:val="nil"/>
                <w:left w:val="nil"/>
                <w:bottom w:val="nil"/>
                <w:right w:val="nil"/>
                <w:between w:val="nil"/>
              </w:pBdr>
              <w:jc w:val="center"/>
              <w:rPr>
                <w:rFonts w:ascii="Montserrat" w:eastAsia="Montserrat" w:hAnsi="Montserrat" w:cs="Montserrat"/>
                <w:b/>
                <w:bCs/>
                <w:color w:val="000000"/>
                <w:sz w:val="28"/>
                <w:szCs w:val="28"/>
              </w:rPr>
            </w:pPr>
            <w:bookmarkStart w:id="12" w:name="_35nkun2" w:colFirst="0" w:colLast="0"/>
            <w:bookmarkEnd w:id="12"/>
            <w:r>
              <w:rPr>
                <w:noProof/>
              </w:rPr>
              <w:lastRenderedPageBreak/>
              <w:drawing>
                <wp:anchor distT="0" distB="0" distL="114300" distR="114300" simplePos="0" relativeHeight="251661312" behindDoc="0" locked="0" layoutInCell="1" hidden="0" allowOverlap="1" wp14:anchorId="0E8A0988" wp14:editId="609C6B7D">
                  <wp:simplePos x="0" y="0"/>
                  <wp:positionH relativeFrom="column">
                    <wp:posOffset>-53972</wp:posOffset>
                  </wp:positionH>
                  <wp:positionV relativeFrom="paragraph">
                    <wp:posOffset>173990</wp:posOffset>
                  </wp:positionV>
                  <wp:extent cx="251460" cy="251460"/>
                  <wp:effectExtent l="0" t="0" r="0" b="0"/>
                  <wp:wrapSquare wrapText="bothSides" distT="0" distB="0" distL="114300" distR="11430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6"/>
                          <a:srcRect/>
                          <a:stretch>
                            <a:fillRect/>
                          </a:stretch>
                        </pic:blipFill>
                        <pic:spPr>
                          <a:xfrm>
                            <a:off x="0" y="0"/>
                            <a:ext cx="251460" cy="251460"/>
                          </a:xfrm>
                          <a:prstGeom prst="rect">
                            <a:avLst/>
                          </a:prstGeom>
                          <a:ln/>
                        </pic:spPr>
                      </pic:pic>
                    </a:graphicData>
                  </a:graphic>
                </wp:anchor>
              </w:drawing>
            </w:r>
          </w:p>
        </w:tc>
        <w:tc>
          <w:tcPr>
            <w:tcW w:w="12039" w:type="dxa"/>
            <w:vAlign w:val="center"/>
          </w:tcPr>
          <w:p w14:paraId="44BEC010" w14:textId="77777777" w:rsidR="00130F50" w:rsidRDefault="00534154">
            <w:pPr>
              <w:pBdr>
                <w:top w:val="nil"/>
                <w:left w:val="nil"/>
                <w:bottom w:val="nil"/>
                <w:right w:val="nil"/>
                <w:between w:val="nil"/>
              </w:pBdr>
              <w:rPr>
                <w:rFonts w:ascii="Montserrat" w:eastAsia="Montserrat" w:hAnsi="Montserrat" w:cs="Montserrat"/>
                <w:b/>
                <w:bCs/>
                <w:color w:val="000000"/>
                <w:sz w:val="28"/>
                <w:szCs w:val="28"/>
              </w:rPr>
            </w:pPr>
            <w:r>
              <w:rPr>
                <w:rFonts w:ascii="Montserrat" w:eastAsia="Montserrat" w:hAnsi="Montserrat" w:cs="Montserrat"/>
                <w:b/>
                <w:bCs/>
                <w:color w:val="000000"/>
                <w:sz w:val="28"/>
                <w:szCs w:val="28"/>
              </w:rPr>
              <w:t>Resultados de aprendizaje de la asignatura</w:t>
            </w:r>
          </w:p>
        </w:tc>
      </w:tr>
    </w:tbl>
    <w:p w14:paraId="3F80477F" w14:textId="77777777" w:rsidR="00130F50" w:rsidRDefault="00534154">
      <w:pPr>
        <w:jc w:val="both"/>
        <w:rPr>
          <w:rFonts w:ascii="Montserrat" w:eastAsia="Montserrat" w:hAnsi="Montserrat" w:cs="Montserrat"/>
          <w:color w:val="0D0D0D"/>
        </w:rPr>
      </w:pPr>
      <w:r>
        <w:rPr>
          <w:rFonts w:ascii="Montserrat" w:eastAsia="Montserrat" w:hAnsi="Montserrat" w:cs="Montserrat"/>
          <w:color w:val="0D0D0D"/>
        </w:rPr>
        <w:t>¿Cuáles son los aprendizajes que obtendré en este curso? Corresponden a los resultados de aprendizaje (RA) mencionados en el Programa de asignatura.</w:t>
      </w:r>
    </w:p>
    <w:p w14:paraId="3743B046" w14:textId="77777777" w:rsidR="00130F50" w:rsidRDefault="00130F50">
      <w:pPr>
        <w:jc w:val="both"/>
        <w:rPr>
          <w:rFonts w:ascii="Montserrat" w:eastAsia="Montserrat" w:hAnsi="Montserrat" w:cs="Montserrat"/>
          <w:color w:val="0D0D0D"/>
        </w:rPr>
      </w:pPr>
    </w:p>
    <w:tbl>
      <w:tblPr>
        <w:tblStyle w:val="a8"/>
        <w:tblW w:w="12990" w:type="dxa"/>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1020"/>
        <w:gridCol w:w="11970"/>
      </w:tblGrid>
      <w:tr w:rsidR="00130F50" w14:paraId="24CEB568" w14:textId="77777777">
        <w:trPr>
          <w:trHeight w:val="390"/>
        </w:trPr>
        <w:tc>
          <w:tcPr>
            <w:tcW w:w="1020" w:type="dxa"/>
          </w:tcPr>
          <w:p w14:paraId="3ACE3ECD" w14:textId="77777777" w:rsidR="00130F50" w:rsidRDefault="00534154">
            <w:pPr>
              <w:pBdr>
                <w:top w:val="nil"/>
                <w:left w:val="nil"/>
                <w:bottom w:val="nil"/>
                <w:right w:val="nil"/>
                <w:between w:val="nil"/>
              </w:pBdr>
              <w:rPr>
                <w:rFonts w:ascii="Montserrat" w:eastAsia="Montserrat" w:hAnsi="Montserrat" w:cs="Montserrat"/>
                <w:color w:val="0D0D0D"/>
              </w:rPr>
            </w:pPr>
            <w:r>
              <w:rPr>
                <w:rFonts w:ascii="Montserrat" w:eastAsia="Montserrat" w:hAnsi="Montserrat" w:cs="Montserrat"/>
                <w:b/>
                <w:bCs/>
                <w:color w:val="0D0D0D"/>
              </w:rPr>
              <w:t>RA 1</w:t>
            </w:r>
          </w:p>
        </w:tc>
        <w:tc>
          <w:tcPr>
            <w:tcW w:w="11970" w:type="dxa"/>
          </w:tcPr>
          <w:p w14:paraId="154C225B" w14:textId="77777777" w:rsidR="00130F50" w:rsidRDefault="00534154">
            <w:pPr>
              <w:widowControl w:val="0"/>
              <w:pBdr>
                <w:top w:val="nil"/>
                <w:left w:val="nil"/>
                <w:bottom w:val="nil"/>
                <w:right w:val="nil"/>
                <w:between w:val="nil"/>
              </w:pBdr>
              <w:tabs>
                <w:tab w:val="left" w:pos="804"/>
              </w:tabs>
              <w:ind w:right="741"/>
              <w:rPr>
                <w:rFonts w:ascii="Montserrat" w:eastAsia="Montserrat" w:hAnsi="Montserrat" w:cs="Montserrat"/>
                <w:color w:val="000000"/>
              </w:rPr>
            </w:pPr>
            <w:r>
              <w:rPr>
                <w:rFonts w:ascii="Montserrat" w:eastAsia="Montserrat" w:hAnsi="Montserrat" w:cs="Montserrat"/>
              </w:rPr>
              <w:t>Comprende y diferencias las diferentes Metodologías del Desarrollo de Sistemas de Información</w:t>
            </w:r>
          </w:p>
        </w:tc>
      </w:tr>
      <w:tr w:rsidR="00130F50" w14:paraId="4B6D1375" w14:textId="77777777">
        <w:trPr>
          <w:trHeight w:val="390"/>
        </w:trPr>
        <w:tc>
          <w:tcPr>
            <w:tcW w:w="1020" w:type="dxa"/>
          </w:tcPr>
          <w:p w14:paraId="29122109" w14:textId="77777777" w:rsidR="00130F50" w:rsidRDefault="00534154">
            <w:pPr>
              <w:rPr>
                <w:rFonts w:ascii="Montserrat" w:eastAsia="Montserrat" w:hAnsi="Montserrat" w:cs="Montserrat"/>
                <w:color w:val="0D0D0D"/>
              </w:rPr>
            </w:pPr>
            <w:r>
              <w:rPr>
                <w:rFonts w:ascii="Montserrat" w:eastAsia="Montserrat" w:hAnsi="Montserrat" w:cs="Montserrat"/>
                <w:b/>
                <w:bCs/>
                <w:color w:val="0D0D0D"/>
              </w:rPr>
              <w:t>RA 2</w:t>
            </w:r>
          </w:p>
        </w:tc>
        <w:tc>
          <w:tcPr>
            <w:tcW w:w="11970" w:type="dxa"/>
          </w:tcPr>
          <w:p w14:paraId="378A3056" w14:textId="77777777" w:rsidR="00130F50" w:rsidRDefault="00534154">
            <w:pPr>
              <w:widowControl w:val="0"/>
              <w:tabs>
                <w:tab w:val="left" w:pos="804"/>
              </w:tabs>
              <w:ind w:right="741"/>
              <w:rPr>
                <w:rFonts w:ascii="Montserrat" w:eastAsia="Montserrat" w:hAnsi="Montserrat" w:cs="Montserrat"/>
              </w:rPr>
            </w:pPr>
            <w:r>
              <w:rPr>
                <w:rFonts w:ascii="Montserrat" w:eastAsia="Montserrat" w:hAnsi="Montserrat" w:cs="Montserrat"/>
              </w:rPr>
              <w:t>Comprende el Lenguaje Unificado de Modelado incluyendo las notaciones específicas de cada diagrama.</w:t>
            </w:r>
          </w:p>
        </w:tc>
      </w:tr>
      <w:tr w:rsidR="00130F50" w14:paraId="56E35FAA" w14:textId="77777777">
        <w:trPr>
          <w:trHeight w:val="390"/>
        </w:trPr>
        <w:tc>
          <w:tcPr>
            <w:tcW w:w="1020" w:type="dxa"/>
          </w:tcPr>
          <w:p w14:paraId="32903C88" w14:textId="77777777" w:rsidR="00130F50" w:rsidRDefault="00534154">
            <w:pPr>
              <w:pBdr>
                <w:top w:val="nil"/>
                <w:left w:val="nil"/>
                <w:bottom w:val="nil"/>
                <w:right w:val="nil"/>
                <w:between w:val="nil"/>
              </w:pBdr>
              <w:rPr>
                <w:rFonts w:ascii="Montserrat" w:eastAsia="Montserrat" w:hAnsi="Montserrat" w:cs="Montserrat"/>
                <w:color w:val="0D0D0D"/>
              </w:rPr>
            </w:pPr>
            <w:r>
              <w:rPr>
                <w:rFonts w:ascii="Montserrat" w:eastAsia="Montserrat" w:hAnsi="Montserrat" w:cs="Montserrat"/>
                <w:b/>
                <w:bCs/>
                <w:color w:val="0D0D0D"/>
              </w:rPr>
              <w:t>RA 3</w:t>
            </w:r>
          </w:p>
        </w:tc>
        <w:tc>
          <w:tcPr>
            <w:tcW w:w="11970" w:type="dxa"/>
          </w:tcPr>
          <w:p w14:paraId="626EFCC1" w14:textId="77777777" w:rsidR="00130F50" w:rsidRDefault="00534154">
            <w:pPr>
              <w:widowControl w:val="0"/>
              <w:pBdr>
                <w:top w:val="nil"/>
                <w:left w:val="nil"/>
                <w:bottom w:val="nil"/>
                <w:right w:val="nil"/>
                <w:between w:val="nil"/>
              </w:pBdr>
              <w:tabs>
                <w:tab w:val="left" w:pos="804"/>
              </w:tabs>
              <w:ind w:right="839"/>
              <w:rPr>
                <w:rFonts w:ascii="Montserrat" w:eastAsia="Montserrat" w:hAnsi="Montserrat" w:cs="Montserrat"/>
                <w:color w:val="000000"/>
              </w:rPr>
            </w:pPr>
            <w:r>
              <w:rPr>
                <w:rFonts w:ascii="Montserrat" w:eastAsia="Montserrat" w:hAnsi="Montserrat" w:cs="Montserrat"/>
              </w:rPr>
              <w:t>Desarrolla diagramas UML a para especificar el diseño de un producto de software.</w:t>
            </w:r>
          </w:p>
        </w:tc>
      </w:tr>
      <w:tr w:rsidR="00130F50" w14:paraId="784DCA78" w14:textId="77777777">
        <w:trPr>
          <w:trHeight w:val="390"/>
        </w:trPr>
        <w:tc>
          <w:tcPr>
            <w:tcW w:w="1020" w:type="dxa"/>
          </w:tcPr>
          <w:p w14:paraId="6BD9D7A5" w14:textId="77777777" w:rsidR="00130F50" w:rsidRDefault="00534154">
            <w:pPr>
              <w:pBdr>
                <w:top w:val="nil"/>
                <w:left w:val="nil"/>
                <w:bottom w:val="nil"/>
                <w:right w:val="nil"/>
                <w:between w:val="nil"/>
              </w:pBdr>
              <w:rPr>
                <w:rFonts w:ascii="Montserrat" w:eastAsia="Montserrat" w:hAnsi="Montserrat" w:cs="Montserrat"/>
                <w:color w:val="0D0D0D"/>
              </w:rPr>
            </w:pPr>
            <w:r>
              <w:rPr>
                <w:rFonts w:ascii="Montserrat" w:eastAsia="Montserrat" w:hAnsi="Montserrat" w:cs="Montserrat"/>
                <w:b/>
                <w:bCs/>
                <w:color w:val="0D0D0D"/>
              </w:rPr>
              <w:t>RA 4</w:t>
            </w:r>
          </w:p>
        </w:tc>
        <w:tc>
          <w:tcPr>
            <w:tcW w:w="11970" w:type="dxa"/>
          </w:tcPr>
          <w:p w14:paraId="1F32BB72" w14:textId="77777777" w:rsidR="00130F50" w:rsidRDefault="00534154">
            <w:pPr>
              <w:widowControl w:val="0"/>
              <w:tabs>
                <w:tab w:val="left" w:pos="804"/>
              </w:tabs>
              <w:ind w:right="839"/>
              <w:rPr>
                <w:rFonts w:ascii="Montserrat" w:eastAsia="Montserrat" w:hAnsi="Montserrat" w:cs="Montserrat"/>
                <w:color w:val="0D0D0D"/>
              </w:rPr>
            </w:pPr>
            <w:r>
              <w:rPr>
                <w:rFonts w:ascii="Montserrat" w:eastAsia="Montserrat" w:hAnsi="Montserrat" w:cs="Montserrat"/>
              </w:rPr>
              <w:t>Comprende y aplica el Análisis Estructurado Moderno para Sistemas de Información.</w:t>
            </w:r>
          </w:p>
        </w:tc>
      </w:tr>
      <w:tr w:rsidR="00130F50" w14:paraId="5A3B6514" w14:textId="77777777">
        <w:trPr>
          <w:trHeight w:val="390"/>
        </w:trPr>
        <w:tc>
          <w:tcPr>
            <w:tcW w:w="1020" w:type="dxa"/>
          </w:tcPr>
          <w:p w14:paraId="5B5D576D" w14:textId="77777777" w:rsidR="00130F50" w:rsidRDefault="00534154">
            <w:pPr>
              <w:pBdr>
                <w:top w:val="nil"/>
                <w:left w:val="nil"/>
                <w:bottom w:val="nil"/>
                <w:right w:val="nil"/>
                <w:between w:val="nil"/>
              </w:pBdr>
              <w:rPr>
                <w:rFonts w:ascii="Montserrat" w:eastAsia="Montserrat" w:hAnsi="Montserrat" w:cs="Montserrat"/>
                <w:color w:val="0D0D0D"/>
              </w:rPr>
            </w:pPr>
            <w:r>
              <w:rPr>
                <w:rFonts w:ascii="Montserrat" w:eastAsia="Montserrat" w:hAnsi="Montserrat" w:cs="Montserrat"/>
                <w:b/>
                <w:bCs/>
                <w:color w:val="0D0D0D"/>
              </w:rPr>
              <w:t>RA 5</w:t>
            </w:r>
          </w:p>
        </w:tc>
        <w:tc>
          <w:tcPr>
            <w:tcW w:w="11970" w:type="dxa"/>
          </w:tcPr>
          <w:p w14:paraId="26EFD7ED" w14:textId="77777777" w:rsidR="00130F50" w:rsidRDefault="00534154">
            <w:pPr>
              <w:widowControl w:val="0"/>
              <w:tabs>
                <w:tab w:val="left" w:pos="804"/>
              </w:tabs>
              <w:ind w:right="839"/>
              <w:rPr>
                <w:rFonts w:ascii="Montserrat" w:eastAsia="Montserrat" w:hAnsi="Montserrat" w:cs="Montserrat"/>
                <w:color w:val="0D0D0D"/>
              </w:rPr>
            </w:pPr>
            <w:r>
              <w:rPr>
                <w:rFonts w:ascii="Montserrat" w:eastAsia="Montserrat" w:hAnsi="Montserrat" w:cs="Montserrat"/>
              </w:rPr>
              <w:t>Comprende y aplica el Diseño Estructurado Moderno para Sistemas de Información.</w:t>
            </w:r>
          </w:p>
        </w:tc>
      </w:tr>
      <w:tr w:rsidR="00130F50" w14:paraId="13A3128F" w14:textId="77777777">
        <w:trPr>
          <w:trHeight w:val="390"/>
        </w:trPr>
        <w:tc>
          <w:tcPr>
            <w:tcW w:w="1020" w:type="dxa"/>
          </w:tcPr>
          <w:p w14:paraId="33A1A322" w14:textId="77777777" w:rsidR="00130F50" w:rsidRDefault="00534154">
            <w:pPr>
              <w:pBdr>
                <w:top w:val="nil"/>
                <w:left w:val="nil"/>
                <w:bottom w:val="nil"/>
                <w:right w:val="nil"/>
                <w:between w:val="nil"/>
              </w:pBdr>
              <w:rPr>
                <w:rFonts w:ascii="Montserrat" w:eastAsia="Montserrat" w:hAnsi="Montserrat" w:cs="Montserrat"/>
                <w:color w:val="0D0D0D"/>
              </w:rPr>
            </w:pPr>
            <w:r>
              <w:rPr>
                <w:rFonts w:ascii="Montserrat" w:eastAsia="Montserrat" w:hAnsi="Montserrat" w:cs="Montserrat"/>
                <w:b/>
                <w:bCs/>
                <w:color w:val="0D0D0D"/>
              </w:rPr>
              <w:t>RA 6</w:t>
            </w:r>
          </w:p>
        </w:tc>
        <w:tc>
          <w:tcPr>
            <w:tcW w:w="11970" w:type="dxa"/>
          </w:tcPr>
          <w:p w14:paraId="5AFC1449" w14:textId="77777777" w:rsidR="00130F50" w:rsidRDefault="00534154">
            <w:pPr>
              <w:widowControl w:val="0"/>
              <w:tabs>
                <w:tab w:val="left" w:pos="804"/>
              </w:tabs>
              <w:ind w:right="839"/>
              <w:rPr>
                <w:rFonts w:ascii="Montserrat" w:eastAsia="Montserrat" w:hAnsi="Montserrat" w:cs="Montserrat"/>
                <w:color w:val="0D0D0D"/>
              </w:rPr>
            </w:pPr>
            <w:r>
              <w:rPr>
                <w:rFonts w:ascii="Montserrat" w:eastAsia="Montserrat" w:hAnsi="Montserrat" w:cs="Montserrat"/>
              </w:rPr>
              <w:t>Reconoce la importancia de la documentación a través de diagramas para la posterior implementación del producto de software.</w:t>
            </w:r>
          </w:p>
        </w:tc>
      </w:tr>
    </w:tbl>
    <w:p w14:paraId="490D2837" w14:textId="77777777" w:rsidR="00130F50" w:rsidRDefault="00130F50">
      <w:pPr>
        <w:jc w:val="both"/>
        <w:rPr>
          <w:rFonts w:ascii="Montserrat" w:eastAsia="Montserrat" w:hAnsi="Montserrat" w:cs="Montserrat"/>
          <w:color w:val="0D0D0D"/>
        </w:rPr>
      </w:pPr>
      <w:bookmarkStart w:id="13" w:name="_17dp8vu" w:colFirst="0" w:colLast="0"/>
      <w:bookmarkEnd w:id="13"/>
    </w:p>
    <w:p w14:paraId="18CCA9A3" w14:textId="77777777" w:rsidR="00130F50" w:rsidRDefault="00534154">
      <w:pPr>
        <w:jc w:val="both"/>
        <w:rPr>
          <w:rFonts w:ascii="Montserrat" w:eastAsia="Montserrat" w:hAnsi="Montserrat" w:cs="Montserrat"/>
          <w:color w:val="0D0D0D"/>
        </w:rPr>
      </w:pPr>
      <w:r>
        <w:br w:type="page"/>
      </w:r>
    </w:p>
    <w:p w14:paraId="7E949C04" w14:textId="77777777" w:rsidR="00130F50" w:rsidRDefault="00130F50">
      <w:pPr>
        <w:jc w:val="both"/>
        <w:rPr>
          <w:rFonts w:ascii="Montserrat" w:eastAsia="Montserrat" w:hAnsi="Montserrat" w:cs="Montserrat"/>
          <w:color w:val="0D0D0D"/>
        </w:rPr>
      </w:pPr>
    </w:p>
    <w:tbl>
      <w:tblPr>
        <w:tblStyle w:val="a9"/>
        <w:tblW w:w="12465" w:type="dxa"/>
        <w:tblInd w:w="0" w:type="dxa"/>
        <w:tblLayout w:type="fixed"/>
        <w:tblLook w:val="0400" w:firstRow="0" w:lastRow="0" w:firstColumn="0" w:lastColumn="0" w:noHBand="0" w:noVBand="1"/>
      </w:tblPr>
      <w:tblGrid>
        <w:gridCol w:w="426"/>
        <w:gridCol w:w="12039"/>
      </w:tblGrid>
      <w:tr w:rsidR="00130F50" w14:paraId="2B3E7C7C" w14:textId="77777777">
        <w:trPr>
          <w:trHeight w:val="655"/>
        </w:trPr>
        <w:tc>
          <w:tcPr>
            <w:tcW w:w="426" w:type="dxa"/>
          </w:tcPr>
          <w:p w14:paraId="2632426F" w14:textId="77777777" w:rsidR="00130F50" w:rsidRDefault="00534154">
            <w:pPr>
              <w:pBdr>
                <w:top w:val="nil"/>
                <w:left w:val="nil"/>
                <w:bottom w:val="nil"/>
                <w:right w:val="nil"/>
                <w:between w:val="nil"/>
              </w:pBdr>
              <w:jc w:val="center"/>
              <w:rPr>
                <w:rFonts w:ascii="Montserrat" w:eastAsia="Montserrat" w:hAnsi="Montserrat" w:cs="Montserrat"/>
                <w:b/>
                <w:bCs/>
                <w:color w:val="000000"/>
                <w:sz w:val="28"/>
                <w:szCs w:val="28"/>
              </w:rPr>
            </w:pPr>
            <w:bookmarkStart w:id="14" w:name="_44sinio" w:colFirst="0" w:colLast="0"/>
            <w:bookmarkEnd w:id="14"/>
            <w:r>
              <w:rPr>
                <w:noProof/>
              </w:rPr>
              <w:drawing>
                <wp:anchor distT="0" distB="0" distL="114300" distR="114300" simplePos="0" relativeHeight="251662336" behindDoc="0" locked="0" layoutInCell="1" hidden="0" allowOverlap="1" wp14:anchorId="6BD48661" wp14:editId="53342DA0">
                  <wp:simplePos x="0" y="0"/>
                  <wp:positionH relativeFrom="column">
                    <wp:posOffset>-53972</wp:posOffset>
                  </wp:positionH>
                  <wp:positionV relativeFrom="paragraph">
                    <wp:posOffset>172720</wp:posOffset>
                  </wp:positionV>
                  <wp:extent cx="251460" cy="251460"/>
                  <wp:effectExtent l="0" t="0" r="0" b="0"/>
                  <wp:wrapSquare wrapText="bothSides" distT="0" distB="0" distL="114300" distR="1143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7"/>
                          <a:srcRect/>
                          <a:stretch>
                            <a:fillRect/>
                          </a:stretch>
                        </pic:blipFill>
                        <pic:spPr>
                          <a:xfrm>
                            <a:off x="0" y="0"/>
                            <a:ext cx="251460" cy="251460"/>
                          </a:xfrm>
                          <a:prstGeom prst="rect">
                            <a:avLst/>
                          </a:prstGeom>
                          <a:ln/>
                        </pic:spPr>
                      </pic:pic>
                    </a:graphicData>
                  </a:graphic>
                </wp:anchor>
              </w:drawing>
            </w:r>
          </w:p>
        </w:tc>
        <w:tc>
          <w:tcPr>
            <w:tcW w:w="12039" w:type="dxa"/>
            <w:vAlign w:val="center"/>
          </w:tcPr>
          <w:p w14:paraId="712B7543" w14:textId="77777777" w:rsidR="00130F50" w:rsidRDefault="00534154">
            <w:pPr>
              <w:pBdr>
                <w:top w:val="nil"/>
                <w:left w:val="nil"/>
                <w:bottom w:val="nil"/>
                <w:right w:val="nil"/>
                <w:between w:val="nil"/>
              </w:pBdr>
              <w:rPr>
                <w:rFonts w:ascii="Montserrat" w:eastAsia="Montserrat" w:hAnsi="Montserrat" w:cs="Montserrat"/>
                <w:b/>
                <w:bCs/>
                <w:color w:val="000000"/>
                <w:sz w:val="28"/>
                <w:szCs w:val="28"/>
              </w:rPr>
            </w:pPr>
            <w:r>
              <w:rPr>
                <w:rFonts w:ascii="Montserrat" w:eastAsia="Montserrat" w:hAnsi="Montserrat" w:cs="Montserrat"/>
                <w:b/>
                <w:bCs/>
                <w:color w:val="000000"/>
                <w:sz w:val="28"/>
                <w:szCs w:val="28"/>
              </w:rPr>
              <w:t>Procedimientos de evaluación</w:t>
            </w:r>
          </w:p>
        </w:tc>
      </w:tr>
    </w:tbl>
    <w:p w14:paraId="173A5F51" w14:textId="77777777" w:rsidR="00130F50" w:rsidRDefault="00534154">
      <w:pPr>
        <w:jc w:val="both"/>
        <w:rPr>
          <w:rFonts w:ascii="Montserrat" w:eastAsia="Montserrat" w:hAnsi="Montserrat" w:cs="Montserrat"/>
          <w:color w:val="0D0D0D"/>
        </w:rPr>
      </w:pPr>
      <w:r>
        <w:rPr>
          <w:rFonts w:ascii="Montserrat" w:eastAsia="Montserrat" w:hAnsi="Montserrat" w:cs="Montserrat"/>
          <w:color w:val="0D0D0D"/>
        </w:rPr>
        <w:t xml:space="preserve">Se presentan las evaluaciones encargadas de valorar el logro de los aprendizajes esperados en este curso. Estas son de carácter </w:t>
      </w:r>
      <w:proofErr w:type="spellStart"/>
      <w:r>
        <w:rPr>
          <w:rFonts w:ascii="Montserrat" w:eastAsia="Montserrat" w:hAnsi="Montserrat" w:cs="Montserrat"/>
          <w:color w:val="0D0D0D"/>
        </w:rPr>
        <w:t>sumativo</w:t>
      </w:r>
      <w:proofErr w:type="spellEnd"/>
      <w:r>
        <w:rPr>
          <w:rFonts w:ascii="Montserrat" w:eastAsia="Montserrat" w:hAnsi="Montserrat" w:cs="Montserrat"/>
          <w:color w:val="0D0D0D"/>
        </w:rPr>
        <w:t xml:space="preserve"> y corresponden a las instancias mencionadas en el Programa de asignatura.</w:t>
      </w:r>
    </w:p>
    <w:p w14:paraId="356757BB" w14:textId="77777777" w:rsidR="00130F50" w:rsidRDefault="00130F50">
      <w:pPr>
        <w:jc w:val="both"/>
        <w:rPr>
          <w:rFonts w:ascii="Montserrat" w:eastAsia="Montserrat" w:hAnsi="Montserrat" w:cs="Montserrat"/>
          <w:color w:val="0D0D0D"/>
        </w:rPr>
      </w:pPr>
    </w:p>
    <w:tbl>
      <w:tblPr>
        <w:tblStyle w:val="aa"/>
        <w:tblW w:w="12993" w:type="dxa"/>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536"/>
        <w:gridCol w:w="3709"/>
        <w:gridCol w:w="1984"/>
        <w:gridCol w:w="1560"/>
        <w:gridCol w:w="1984"/>
        <w:gridCol w:w="3220"/>
      </w:tblGrid>
      <w:tr w:rsidR="00EC57C3" w14:paraId="6F0441A9" w14:textId="77777777" w:rsidTr="00EC57C3">
        <w:trPr>
          <w:trHeight w:val="441"/>
        </w:trPr>
        <w:tc>
          <w:tcPr>
            <w:tcW w:w="536" w:type="dxa"/>
          </w:tcPr>
          <w:p w14:paraId="14BF66CC" w14:textId="77777777" w:rsidR="00EC57C3" w:rsidRPr="008752E9" w:rsidRDefault="00EC57C3" w:rsidP="0073520B">
            <w:pPr>
              <w:rPr>
                <w:rFonts w:ascii="Montserrat" w:eastAsia="Montserrat" w:hAnsi="Montserrat" w:cs="Montserrat"/>
                <w:b/>
                <w:bCs/>
                <w:sz w:val="22"/>
                <w:szCs w:val="22"/>
              </w:rPr>
            </w:pPr>
            <w:r w:rsidRPr="008752E9">
              <w:rPr>
                <w:rFonts w:ascii="Montserrat" w:eastAsia="Montserrat" w:hAnsi="Montserrat" w:cs="Montserrat"/>
                <w:b/>
                <w:bCs/>
                <w:sz w:val="22"/>
                <w:szCs w:val="22"/>
              </w:rPr>
              <w:t>N°</w:t>
            </w:r>
          </w:p>
        </w:tc>
        <w:tc>
          <w:tcPr>
            <w:tcW w:w="3709" w:type="dxa"/>
          </w:tcPr>
          <w:p w14:paraId="0DD756F6" w14:textId="77777777" w:rsidR="00EC57C3" w:rsidRPr="008752E9" w:rsidRDefault="00EC57C3" w:rsidP="0073520B">
            <w:pPr>
              <w:rPr>
                <w:rFonts w:ascii="Montserrat" w:eastAsia="Montserrat" w:hAnsi="Montserrat" w:cs="Montserrat"/>
                <w:b/>
                <w:bCs/>
                <w:sz w:val="22"/>
                <w:szCs w:val="22"/>
              </w:rPr>
            </w:pPr>
            <w:r w:rsidRPr="008752E9">
              <w:rPr>
                <w:rFonts w:ascii="Montserrat" w:eastAsia="Montserrat" w:hAnsi="Montserrat" w:cs="Montserrat"/>
                <w:b/>
                <w:bCs/>
                <w:sz w:val="22"/>
                <w:szCs w:val="22"/>
              </w:rPr>
              <w:t>Procedimiento de evaluación</w:t>
            </w:r>
          </w:p>
        </w:tc>
        <w:tc>
          <w:tcPr>
            <w:tcW w:w="1984" w:type="dxa"/>
          </w:tcPr>
          <w:p w14:paraId="192FCD59" w14:textId="77777777" w:rsidR="00EC57C3" w:rsidRPr="008752E9" w:rsidRDefault="00EC57C3" w:rsidP="0073520B">
            <w:pPr>
              <w:rPr>
                <w:rFonts w:ascii="Montserrat" w:eastAsia="Montserrat" w:hAnsi="Montserrat" w:cs="Montserrat"/>
                <w:b/>
                <w:bCs/>
                <w:sz w:val="22"/>
                <w:szCs w:val="22"/>
              </w:rPr>
            </w:pPr>
            <w:r w:rsidRPr="008752E9">
              <w:rPr>
                <w:rFonts w:ascii="Montserrat" w:eastAsia="Montserrat" w:hAnsi="Montserrat" w:cs="Montserrat"/>
                <w:b/>
                <w:bCs/>
                <w:sz w:val="22"/>
                <w:szCs w:val="22"/>
              </w:rPr>
              <w:t>RA</w:t>
            </w:r>
            <w:r w:rsidRPr="008752E9">
              <w:rPr>
                <w:rFonts w:ascii="Montserrat" w:eastAsia="Montserrat" w:hAnsi="Montserrat" w:cs="Montserrat"/>
                <w:b/>
                <w:bCs/>
                <w:sz w:val="22"/>
                <w:szCs w:val="22"/>
                <w:vertAlign w:val="superscript"/>
              </w:rPr>
              <w:footnoteReference w:id="3"/>
            </w:r>
          </w:p>
        </w:tc>
        <w:tc>
          <w:tcPr>
            <w:tcW w:w="1560" w:type="dxa"/>
          </w:tcPr>
          <w:p w14:paraId="59E588BA" w14:textId="77777777" w:rsidR="00EC57C3" w:rsidRPr="008752E9" w:rsidRDefault="00EC57C3" w:rsidP="0073520B">
            <w:pPr>
              <w:rPr>
                <w:rFonts w:ascii="Montserrat" w:eastAsia="Montserrat" w:hAnsi="Montserrat" w:cs="Montserrat"/>
                <w:b/>
                <w:bCs/>
                <w:sz w:val="22"/>
                <w:szCs w:val="22"/>
              </w:rPr>
            </w:pPr>
            <w:r w:rsidRPr="008752E9">
              <w:rPr>
                <w:rFonts w:ascii="Montserrat" w:eastAsia="Montserrat" w:hAnsi="Montserrat" w:cs="Montserrat"/>
                <w:b/>
                <w:bCs/>
                <w:sz w:val="22"/>
                <w:szCs w:val="22"/>
              </w:rPr>
              <w:t>Criterio de evaluación</w:t>
            </w:r>
          </w:p>
        </w:tc>
        <w:tc>
          <w:tcPr>
            <w:tcW w:w="1984" w:type="dxa"/>
          </w:tcPr>
          <w:p w14:paraId="55BB26A7" w14:textId="77777777" w:rsidR="00EC57C3" w:rsidRPr="008752E9" w:rsidRDefault="00EC57C3" w:rsidP="0073520B">
            <w:pPr>
              <w:rPr>
                <w:rFonts w:ascii="Montserrat" w:eastAsia="Montserrat" w:hAnsi="Montserrat" w:cs="Montserrat"/>
                <w:b/>
                <w:bCs/>
                <w:sz w:val="22"/>
                <w:szCs w:val="22"/>
              </w:rPr>
            </w:pPr>
            <w:r w:rsidRPr="008752E9">
              <w:rPr>
                <w:rFonts w:ascii="Montserrat" w:eastAsia="Montserrat" w:hAnsi="Montserrat" w:cs="Montserrat"/>
                <w:b/>
                <w:bCs/>
                <w:sz w:val="22"/>
                <w:szCs w:val="22"/>
              </w:rPr>
              <w:t xml:space="preserve">Porcentaje nota final </w:t>
            </w:r>
          </w:p>
        </w:tc>
        <w:tc>
          <w:tcPr>
            <w:tcW w:w="3220" w:type="dxa"/>
          </w:tcPr>
          <w:p w14:paraId="07C6C1C4" w14:textId="77777777" w:rsidR="00EC57C3" w:rsidRPr="008752E9" w:rsidRDefault="00EC57C3" w:rsidP="0073520B">
            <w:pPr>
              <w:rPr>
                <w:rFonts w:ascii="Montserrat" w:eastAsia="Montserrat" w:hAnsi="Montserrat" w:cs="Montserrat"/>
                <w:b/>
                <w:bCs/>
                <w:sz w:val="22"/>
                <w:szCs w:val="22"/>
              </w:rPr>
            </w:pPr>
            <w:r w:rsidRPr="008752E9">
              <w:rPr>
                <w:rFonts w:ascii="Montserrat" w:eastAsia="Montserrat" w:hAnsi="Montserrat" w:cs="Montserrat"/>
                <w:b/>
                <w:bCs/>
                <w:sz w:val="22"/>
                <w:szCs w:val="22"/>
              </w:rPr>
              <w:t>Fecha</w:t>
            </w:r>
          </w:p>
        </w:tc>
      </w:tr>
      <w:tr w:rsidR="00315C38" w14:paraId="6B160C71" w14:textId="77777777" w:rsidTr="00EC57C3">
        <w:trPr>
          <w:trHeight w:val="166"/>
        </w:trPr>
        <w:tc>
          <w:tcPr>
            <w:tcW w:w="536" w:type="dxa"/>
          </w:tcPr>
          <w:p w14:paraId="1157D8D9" w14:textId="77777777" w:rsidR="00315C38" w:rsidRPr="008752E9" w:rsidRDefault="00315C38" w:rsidP="00315C38">
            <w:pPr>
              <w:rPr>
                <w:rFonts w:ascii="Montserrat" w:eastAsia="Montserrat" w:hAnsi="Montserrat" w:cs="Montserrat"/>
                <w:sz w:val="22"/>
                <w:szCs w:val="22"/>
              </w:rPr>
            </w:pPr>
            <w:r w:rsidRPr="008752E9">
              <w:rPr>
                <w:rFonts w:ascii="Montserrat" w:eastAsia="Montserrat" w:hAnsi="Montserrat" w:cs="Montserrat"/>
                <w:sz w:val="22"/>
                <w:szCs w:val="22"/>
              </w:rPr>
              <w:t>1</w:t>
            </w:r>
          </w:p>
        </w:tc>
        <w:tc>
          <w:tcPr>
            <w:tcW w:w="3709" w:type="dxa"/>
            <w:vAlign w:val="center"/>
          </w:tcPr>
          <w:p w14:paraId="7226B866" w14:textId="77777777" w:rsidR="00315C38" w:rsidRPr="008752E9" w:rsidRDefault="00315C38" w:rsidP="00315C38">
            <w:pPr>
              <w:rPr>
                <w:rFonts w:ascii="Montserrat" w:eastAsia="Montserrat" w:hAnsi="Montserrat" w:cs="Montserrat"/>
                <w:sz w:val="22"/>
                <w:szCs w:val="22"/>
              </w:rPr>
            </w:pPr>
            <w:r w:rsidRPr="008752E9">
              <w:rPr>
                <w:rFonts w:ascii="Montserrat" w:eastAsia="Montserrat" w:hAnsi="Montserrat" w:cs="Montserrat"/>
                <w:sz w:val="22"/>
                <w:szCs w:val="22"/>
              </w:rPr>
              <w:t>Control de Lectura 1</w:t>
            </w:r>
          </w:p>
        </w:tc>
        <w:tc>
          <w:tcPr>
            <w:tcW w:w="1984" w:type="dxa"/>
            <w:vAlign w:val="center"/>
          </w:tcPr>
          <w:p w14:paraId="527D0A67" w14:textId="77777777" w:rsidR="00315C38" w:rsidRPr="008752E9" w:rsidRDefault="00315C38" w:rsidP="00315C38">
            <w:pPr>
              <w:rPr>
                <w:rFonts w:ascii="Montserrat" w:eastAsia="Montserrat" w:hAnsi="Montserrat" w:cs="Montserrat"/>
                <w:sz w:val="22"/>
                <w:szCs w:val="22"/>
              </w:rPr>
            </w:pPr>
            <w:r w:rsidRPr="008752E9">
              <w:rPr>
                <w:rFonts w:ascii="Montserrat" w:eastAsia="Montserrat" w:hAnsi="Montserrat" w:cs="Montserrat"/>
                <w:sz w:val="22"/>
                <w:szCs w:val="22"/>
              </w:rPr>
              <w:t>RA 1</w:t>
            </w:r>
          </w:p>
        </w:tc>
        <w:tc>
          <w:tcPr>
            <w:tcW w:w="1560" w:type="dxa"/>
            <w:vAlign w:val="center"/>
          </w:tcPr>
          <w:p w14:paraId="2204FA3F" w14:textId="77777777" w:rsidR="00315C38" w:rsidRPr="008752E9" w:rsidRDefault="00315C38" w:rsidP="00315C38">
            <w:pPr>
              <w:rPr>
                <w:rFonts w:ascii="Montserrat" w:eastAsia="Montserrat" w:hAnsi="Montserrat" w:cs="Montserrat"/>
                <w:sz w:val="22"/>
                <w:szCs w:val="22"/>
              </w:rPr>
            </w:pPr>
          </w:p>
        </w:tc>
        <w:tc>
          <w:tcPr>
            <w:tcW w:w="1984" w:type="dxa"/>
            <w:vAlign w:val="center"/>
          </w:tcPr>
          <w:p w14:paraId="3400FAC9" w14:textId="77777777" w:rsidR="00315C38" w:rsidRPr="008752E9" w:rsidRDefault="00315C38" w:rsidP="00315C38">
            <w:pPr>
              <w:rPr>
                <w:rFonts w:ascii="Montserrat" w:eastAsia="Montserrat" w:hAnsi="Montserrat" w:cs="Montserrat"/>
                <w:sz w:val="22"/>
                <w:szCs w:val="22"/>
              </w:rPr>
            </w:pPr>
            <w:r w:rsidRPr="008752E9">
              <w:rPr>
                <w:rFonts w:ascii="Montserrat" w:eastAsia="Montserrat" w:hAnsi="Montserrat" w:cs="Montserrat"/>
                <w:sz w:val="22"/>
                <w:szCs w:val="22"/>
              </w:rPr>
              <w:t>2.8%</w:t>
            </w:r>
            <w:r>
              <w:rPr>
                <w:rFonts w:ascii="Montserrat" w:eastAsia="Montserrat" w:hAnsi="Montserrat" w:cs="Montserrat"/>
                <w:sz w:val="22"/>
                <w:szCs w:val="22"/>
              </w:rPr>
              <w:t>*</w:t>
            </w:r>
          </w:p>
        </w:tc>
        <w:tc>
          <w:tcPr>
            <w:tcW w:w="3220" w:type="dxa"/>
          </w:tcPr>
          <w:p w14:paraId="24A1B7D4" w14:textId="4CAA028D" w:rsidR="00315C38" w:rsidRPr="008752E9" w:rsidRDefault="00315C38" w:rsidP="00315C38">
            <w:pPr>
              <w:rPr>
                <w:rFonts w:ascii="Montserrat" w:eastAsia="Montserrat" w:hAnsi="Montserrat" w:cs="Montserrat"/>
                <w:sz w:val="22"/>
                <w:szCs w:val="22"/>
              </w:rPr>
            </w:pPr>
            <w:r w:rsidRPr="008752E9">
              <w:rPr>
                <w:rFonts w:ascii="Montserrat" w:eastAsia="Montserrat" w:hAnsi="Montserrat" w:cs="Montserrat"/>
                <w:sz w:val="22"/>
                <w:szCs w:val="22"/>
              </w:rPr>
              <w:t xml:space="preserve">Jueves </w:t>
            </w:r>
            <w:r>
              <w:rPr>
                <w:rFonts w:ascii="Montserrat" w:eastAsia="Montserrat" w:hAnsi="Montserrat" w:cs="Montserrat"/>
                <w:sz w:val="22"/>
                <w:szCs w:val="22"/>
              </w:rPr>
              <w:t xml:space="preserve">20 </w:t>
            </w:r>
            <w:r w:rsidRPr="008752E9">
              <w:rPr>
                <w:rFonts w:ascii="Montserrat" w:eastAsia="Montserrat" w:hAnsi="Montserrat" w:cs="Montserrat"/>
                <w:sz w:val="22"/>
                <w:szCs w:val="22"/>
              </w:rPr>
              <w:t>de agosto</w:t>
            </w:r>
          </w:p>
        </w:tc>
      </w:tr>
      <w:tr w:rsidR="00315C38" w14:paraId="2FF484CE" w14:textId="77777777" w:rsidTr="00EC57C3">
        <w:trPr>
          <w:trHeight w:val="166"/>
        </w:trPr>
        <w:tc>
          <w:tcPr>
            <w:tcW w:w="536" w:type="dxa"/>
          </w:tcPr>
          <w:p w14:paraId="47E82F61" w14:textId="77777777" w:rsidR="00315C38" w:rsidRPr="008752E9" w:rsidRDefault="00315C38" w:rsidP="00315C38">
            <w:pPr>
              <w:rPr>
                <w:rFonts w:ascii="Montserrat" w:eastAsia="Montserrat" w:hAnsi="Montserrat" w:cs="Montserrat"/>
                <w:sz w:val="22"/>
                <w:szCs w:val="22"/>
              </w:rPr>
            </w:pPr>
            <w:r w:rsidRPr="008752E9">
              <w:rPr>
                <w:rFonts w:ascii="Montserrat" w:eastAsia="Montserrat" w:hAnsi="Montserrat" w:cs="Montserrat"/>
                <w:sz w:val="22"/>
                <w:szCs w:val="22"/>
              </w:rPr>
              <w:t>2</w:t>
            </w:r>
          </w:p>
        </w:tc>
        <w:tc>
          <w:tcPr>
            <w:tcW w:w="3709" w:type="dxa"/>
            <w:vAlign w:val="center"/>
          </w:tcPr>
          <w:p w14:paraId="316E7E78" w14:textId="77777777" w:rsidR="00315C38" w:rsidRPr="008752E9" w:rsidRDefault="00315C38" w:rsidP="00315C38">
            <w:pPr>
              <w:rPr>
                <w:rFonts w:ascii="Montserrat" w:eastAsia="Montserrat" w:hAnsi="Montserrat" w:cs="Montserrat"/>
                <w:sz w:val="22"/>
                <w:szCs w:val="22"/>
              </w:rPr>
            </w:pPr>
            <w:r w:rsidRPr="008752E9">
              <w:rPr>
                <w:rFonts w:ascii="Montserrat" w:eastAsia="Montserrat" w:hAnsi="Montserrat" w:cs="Montserrat"/>
                <w:sz w:val="22"/>
                <w:szCs w:val="22"/>
              </w:rPr>
              <w:t>Control de Lectura 2</w:t>
            </w:r>
          </w:p>
        </w:tc>
        <w:tc>
          <w:tcPr>
            <w:tcW w:w="1984" w:type="dxa"/>
            <w:vAlign w:val="center"/>
          </w:tcPr>
          <w:p w14:paraId="76F6A073" w14:textId="77777777" w:rsidR="00315C38" w:rsidRPr="008752E9" w:rsidRDefault="00315C38" w:rsidP="00315C38">
            <w:pPr>
              <w:rPr>
                <w:rFonts w:ascii="Montserrat" w:eastAsia="Montserrat" w:hAnsi="Montserrat" w:cs="Montserrat"/>
                <w:sz w:val="22"/>
                <w:szCs w:val="22"/>
              </w:rPr>
            </w:pPr>
            <w:r w:rsidRPr="008752E9">
              <w:rPr>
                <w:rFonts w:ascii="Montserrat" w:eastAsia="Montserrat" w:hAnsi="Montserrat" w:cs="Montserrat"/>
                <w:sz w:val="22"/>
                <w:szCs w:val="22"/>
              </w:rPr>
              <w:t>RA 1</w:t>
            </w:r>
          </w:p>
        </w:tc>
        <w:tc>
          <w:tcPr>
            <w:tcW w:w="1560" w:type="dxa"/>
            <w:vAlign w:val="center"/>
          </w:tcPr>
          <w:p w14:paraId="6E765A54" w14:textId="77777777" w:rsidR="00315C38" w:rsidRPr="008752E9" w:rsidRDefault="00315C38" w:rsidP="00315C38">
            <w:pPr>
              <w:rPr>
                <w:rFonts w:ascii="Montserrat" w:eastAsia="Montserrat" w:hAnsi="Montserrat" w:cs="Montserrat"/>
                <w:sz w:val="22"/>
                <w:szCs w:val="22"/>
              </w:rPr>
            </w:pPr>
          </w:p>
        </w:tc>
        <w:tc>
          <w:tcPr>
            <w:tcW w:w="1984" w:type="dxa"/>
            <w:vAlign w:val="center"/>
          </w:tcPr>
          <w:p w14:paraId="4D7440C6" w14:textId="77777777" w:rsidR="00315C38" w:rsidRPr="008752E9" w:rsidRDefault="00315C38" w:rsidP="00315C38">
            <w:pPr>
              <w:rPr>
                <w:rFonts w:ascii="Montserrat" w:eastAsia="Montserrat" w:hAnsi="Montserrat" w:cs="Montserrat"/>
                <w:sz w:val="22"/>
                <w:szCs w:val="22"/>
              </w:rPr>
            </w:pPr>
            <w:r w:rsidRPr="008752E9">
              <w:rPr>
                <w:rFonts w:ascii="Montserrat" w:eastAsia="Montserrat" w:hAnsi="Montserrat" w:cs="Montserrat"/>
                <w:sz w:val="22"/>
                <w:szCs w:val="22"/>
              </w:rPr>
              <w:t>2.8%</w:t>
            </w:r>
            <w:r>
              <w:rPr>
                <w:rFonts w:ascii="Montserrat" w:eastAsia="Montserrat" w:hAnsi="Montserrat" w:cs="Montserrat"/>
                <w:sz w:val="22"/>
                <w:szCs w:val="22"/>
              </w:rPr>
              <w:t>*</w:t>
            </w:r>
          </w:p>
        </w:tc>
        <w:tc>
          <w:tcPr>
            <w:tcW w:w="3220" w:type="dxa"/>
          </w:tcPr>
          <w:p w14:paraId="7FE5DA4C" w14:textId="33FB1FDB" w:rsidR="00315C38" w:rsidRPr="008752E9" w:rsidRDefault="00315C38" w:rsidP="00315C38">
            <w:pPr>
              <w:rPr>
                <w:rFonts w:ascii="Montserrat" w:eastAsia="Montserrat" w:hAnsi="Montserrat" w:cs="Montserrat"/>
                <w:sz w:val="22"/>
                <w:szCs w:val="22"/>
              </w:rPr>
            </w:pPr>
            <w:r w:rsidRPr="008752E9">
              <w:rPr>
                <w:rFonts w:ascii="Montserrat" w:eastAsia="Montserrat" w:hAnsi="Montserrat" w:cs="Montserrat"/>
                <w:sz w:val="22"/>
                <w:szCs w:val="22"/>
              </w:rPr>
              <w:t xml:space="preserve">Jueves </w:t>
            </w:r>
            <w:r>
              <w:rPr>
                <w:rFonts w:ascii="Montserrat" w:eastAsia="Montserrat" w:hAnsi="Montserrat" w:cs="Montserrat"/>
                <w:sz w:val="22"/>
                <w:szCs w:val="22"/>
              </w:rPr>
              <w:t xml:space="preserve">27 </w:t>
            </w:r>
            <w:r w:rsidRPr="008752E9">
              <w:rPr>
                <w:rFonts w:ascii="Montserrat" w:eastAsia="Montserrat" w:hAnsi="Montserrat" w:cs="Montserrat"/>
                <w:sz w:val="22"/>
                <w:szCs w:val="22"/>
              </w:rPr>
              <w:t>de agosto</w:t>
            </w:r>
          </w:p>
        </w:tc>
      </w:tr>
      <w:tr w:rsidR="00315C38" w14:paraId="6C5831CB" w14:textId="77777777" w:rsidTr="00EC57C3">
        <w:trPr>
          <w:trHeight w:val="177"/>
        </w:trPr>
        <w:tc>
          <w:tcPr>
            <w:tcW w:w="536" w:type="dxa"/>
          </w:tcPr>
          <w:p w14:paraId="52979B97" w14:textId="77777777" w:rsidR="00315C38" w:rsidRPr="008752E9" w:rsidRDefault="00315C38" w:rsidP="00315C38">
            <w:pPr>
              <w:rPr>
                <w:rFonts w:ascii="Montserrat" w:eastAsia="Montserrat" w:hAnsi="Montserrat" w:cs="Montserrat"/>
                <w:sz w:val="22"/>
                <w:szCs w:val="22"/>
              </w:rPr>
            </w:pPr>
            <w:r w:rsidRPr="008752E9">
              <w:rPr>
                <w:rFonts w:ascii="Montserrat" w:eastAsia="Montserrat" w:hAnsi="Montserrat" w:cs="Montserrat"/>
                <w:sz w:val="22"/>
                <w:szCs w:val="22"/>
              </w:rPr>
              <w:t>3</w:t>
            </w:r>
          </w:p>
        </w:tc>
        <w:tc>
          <w:tcPr>
            <w:tcW w:w="3709" w:type="dxa"/>
            <w:vAlign w:val="center"/>
          </w:tcPr>
          <w:p w14:paraId="1D38D802" w14:textId="77777777" w:rsidR="00315C38" w:rsidRPr="008752E9" w:rsidRDefault="00315C38" w:rsidP="00315C38">
            <w:pPr>
              <w:rPr>
                <w:rFonts w:ascii="Montserrat" w:eastAsia="Montserrat" w:hAnsi="Montserrat" w:cs="Montserrat"/>
                <w:sz w:val="22"/>
                <w:szCs w:val="22"/>
              </w:rPr>
            </w:pPr>
            <w:r w:rsidRPr="008752E9">
              <w:rPr>
                <w:rFonts w:ascii="Montserrat" w:eastAsia="Montserrat" w:hAnsi="Montserrat" w:cs="Montserrat"/>
                <w:sz w:val="22"/>
                <w:szCs w:val="22"/>
              </w:rPr>
              <w:t>Informe 1: Definición grupo</w:t>
            </w:r>
          </w:p>
        </w:tc>
        <w:tc>
          <w:tcPr>
            <w:tcW w:w="1984" w:type="dxa"/>
            <w:vAlign w:val="center"/>
          </w:tcPr>
          <w:p w14:paraId="28C38AA3" w14:textId="77777777" w:rsidR="00315C38" w:rsidRPr="008752E9" w:rsidRDefault="00315C38" w:rsidP="00315C38">
            <w:pPr>
              <w:rPr>
                <w:rFonts w:ascii="Montserrat" w:eastAsia="Montserrat" w:hAnsi="Montserrat" w:cs="Montserrat"/>
                <w:sz w:val="22"/>
                <w:szCs w:val="22"/>
              </w:rPr>
            </w:pPr>
            <w:r w:rsidRPr="008752E9">
              <w:rPr>
                <w:rFonts w:ascii="Montserrat" w:eastAsia="Montserrat" w:hAnsi="Montserrat" w:cs="Montserrat"/>
                <w:sz w:val="22"/>
                <w:szCs w:val="22"/>
              </w:rPr>
              <w:t>RA 6</w:t>
            </w:r>
          </w:p>
        </w:tc>
        <w:tc>
          <w:tcPr>
            <w:tcW w:w="1560" w:type="dxa"/>
            <w:vAlign w:val="center"/>
          </w:tcPr>
          <w:p w14:paraId="70AA54BF" w14:textId="77777777" w:rsidR="00315C38" w:rsidRPr="008752E9" w:rsidRDefault="00315C38" w:rsidP="00315C38">
            <w:pPr>
              <w:rPr>
                <w:rFonts w:ascii="Montserrat" w:eastAsia="Montserrat" w:hAnsi="Montserrat" w:cs="Montserrat"/>
                <w:sz w:val="22"/>
                <w:szCs w:val="22"/>
              </w:rPr>
            </w:pPr>
          </w:p>
        </w:tc>
        <w:tc>
          <w:tcPr>
            <w:tcW w:w="1984" w:type="dxa"/>
            <w:vAlign w:val="center"/>
          </w:tcPr>
          <w:p w14:paraId="518212CE" w14:textId="77777777" w:rsidR="00315C38" w:rsidRPr="008752E9" w:rsidRDefault="00315C38" w:rsidP="00315C38">
            <w:pPr>
              <w:rPr>
                <w:rFonts w:ascii="Montserrat" w:eastAsia="Montserrat" w:hAnsi="Montserrat" w:cs="Montserrat"/>
                <w:sz w:val="22"/>
                <w:szCs w:val="22"/>
              </w:rPr>
            </w:pPr>
            <w:r w:rsidRPr="008752E9">
              <w:rPr>
                <w:rFonts w:ascii="Montserrat" w:eastAsia="Montserrat" w:hAnsi="Montserrat" w:cs="Montserrat"/>
                <w:sz w:val="22"/>
                <w:szCs w:val="22"/>
              </w:rPr>
              <w:t>5%</w:t>
            </w:r>
          </w:p>
        </w:tc>
        <w:tc>
          <w:tcPr>
            <w:tcW w:w="3220" w:type="dxa"/>
          </w:tcPr>
          <w:p w14:paraId="06184693" w14:textId="19C7695C" w:rsidR="00315C38" w:rsidRPr="008752E9" w:rsidRDefault="00315C38" w:rsidP="00315C38">
            <w:pPr>
              <w:rPr>
                <w:rFonts w:ascii="Montserrat" w:eastAsia="Montserrat" w:hAnsi="Montserrat" w:cs="Montserrat"/>
                <w:sz w:val="22"/>
                <w:szCs w:val="22"/>
              </w:rPr>
            </w:pPr>
            <w:r w:rsidRPr="008752E9">
              <w:rPr>
                <w:rFonts w:ascii="Montserrat" w:eastAsia="Montserrat" w:hAnsi="Montserrat" w:cs="Montserrat"/>
                <w:sz w:val="22"/>
                <w:szCs w:val="22"/>
              </w:rPr>
              <w:t xml:space="preserve">Jueves </w:t>
            </w:r>
            <w:r>
              <w:rPr>
                <w:rFonts w:ascii="Montserrat" w:eastAsia="Montserrat" w:hAnsi="Montserrat" w:cs="Montserrat"/>
                <w:sz w:val="22"/>
                <w:szCs w:val="22"/>
              </w:rPr>
              <w:t xml:space="preserve">27 </w:t>
            </w:r>
            <w:r w:rsidRPr="008752E9">
              <w:rPr>
                <w:rFonts w:ascii="Montserrat" w:eastAsia="Montserrat" w:hAnsi="Montserrat" w:cs="Montserrat"/>
                <w:sz w:val="22"/>
                <w:szCs w:val="22"/>
              </w:rPr>
              <w:t>de agosto</w:t>
            </w:r>
          </w:p>
        </w:tc>
      </w:tr>
      <w:tr w:rsidR="00315C38" w14:paraId="17F89BB2" w14:textId="77777777" w:rsidTr="00EC57C3">
        <w:trPr>
          <w:trHeight w:val="166"/>
        </w:trPr>
        <w:tc>
          <w:tcPr>
            <w:tcW w:w="536" w:type="dxa"/>
          </w:tcPr>
          <w:p w14:paraId="0E7B2206" w14:textId="77777777" w:rsidR="00315C38" w:rsidRPr="008752E9" w:rsidRDefault="00315C38" w:rsidP="00315C38">
            <w:pPr>
              <w:rPr>
                <w:rFonts w:ascii="Montserrat" w:eastAsia="Montserrat" w:hAnsi="Montserrat" w:cs="Montserrat"/>
                <w:sz w:val="22"/>
                <w:szCs w:val="22"/>
              </w:rPr>
            </w:pPr>
            <w:r w:rsidRPr="008752E9">
              <w:rPr>
                <w:rFonts w:ascii="Montserrat" w:eastAsia="Montserrat" w:hAnsi="Montserrat" w:cs="Montserrat"/>
                <w:sz w:val="22"/>
                <w:szCs w:val="22"/>
              </w:rPr>
              <w:t>4</w:t>
            </w:r>
          </w:p>
        </w:tc>
        <w:tc>
          <w:tcPr>
            <w:tcW w:w="3709" w:type="dxa"/>
            <w:vAlign w:val="center"/>
          </w:tcPr>
          <w:p w14:paraId="24D4FB9A" w14:textId="77777777" w:rsidR="00315C38" w:rsidRPr="008752E9" w:rsidRDefault="00315C38" w:rsidP="00315C38">
            <w:pPr>
              <w:rPr>
                <w:rFonts w:ascii="Montserrat" w:eastAsia="Montserrat" w:hAnsi="Montserrat" w:cs="Montserrat"/>
                <w:sz w:val="22"/>
                <w:szCs w:val="22"/>
              </w:rPr>
            </w:pPr>
            <w:r w:rsidRPr="008752E9">
              <w:rPr>
                <w:rFonts w:ascii="Montserrat" w:eastAsia="Montserrat" w:hAnsi="Montserrat" w:cs="Montserrat"/>
                <w:sz w:val="22"/>
                <w:szCs w:val="22"/>
              </w:rPr>
              <w:t>Control de Lectura 3</w:t>
            </w:r>
          </w:p>
        </w:tc>
        <w:tc>
          <w:tcPr>
            <w:tcW w:w="1984" w:type="dxa"/>
            <w:vAlign w:val="center"/>
          </w:tcPr>
          <w:p w14:paraId="19C4F7FF" w14:textId="77777777" w:rsidR="00315C38" w:rsidRPr="008752E9" w:rsidRDefault="00315C38" w:rsidP="00315C38">
            <w:pPr>
              <w:rPr>
                <w:rFonts w:ascii="Montserrat" w:eastAsia="Montserrat" w:hAnsi="Montserrat" w:cs="Montserrat"/>
                <w:sz w:val="22"/>
                <w:szCs w:val="22"/>
              </w:rPr>
            </w:pPr>
            <w:r w:rsidRPr="008752E9">
              <w:rPr>
                <w:rFonts w:ascii="Montserrat" w:eastAsia="Montserrat" w:hAnsi="Montserrat" w:cs="Montserrat"/>
                <w:sz w:val="22"/>
                <w:szCs w:val="22"/>
              </w:rPr>
              <w:t>RA 2</w:t>
            </w:r>
          </w:p>
        </w:tc>
        <w:tc>
          <w:tcPr>
            <w:tcW w:w="1560" w:type="dxa"/>
            <w:vAlign w:val="center"/>
          </w:tcPr>
          <w:p w14:paraId="346ABC31" w14:textId="77777777" w:rsidR="00315C38" w:rsidRPr="008752E9" w:rsidRDefault="00315C38" w:rsidP="00315C38">
            <w:pPr>
              <w:rPr>
                <w:rFonts w:ascii="Montserrat" w:eastAsia="Montserrat" w:hAnsi="Montserrat" w:cs="Montserrat"/>
                <w:sz w:val="22"/>
                <w:szCs w:val="22"/>
              </w:rPr>
            </w:pPr>
          </w:p>
        </w:tc>
        <w:tc>
          <w:tcPr>
            <w:tcW w:w="1984" w:type="dxa"/>
            <w:vAlign w:val="center"/>
          </w:tcPr>
          <w:p w14:paraId="7DC2735F" w14:textId="77777777" w:rsidR="00315C38" w:rsidRPr="008752E9" w:rsidRDefault="00315C38" w:rsidP="00315C38">
            <w:pPr>
              <w:rPr>
                <w:rFonts w:ascii="Montserrat" w:eastAsia="Montserrat" w:hAnsi="Montserrat" w:cs="Montserrat"/>
                <w:sz w:val="22"/>
                <w:szCs w:val="22"/>
              </w:rPr>
            </w:pPr>
            <w:r w:rsidRPr="008752E9">
              <w:rPr>
                <w:rFonts w:ascii="Montserrat" w:eastAsia="Montserrat" w:hAnsi="Montserrat" w:cs="Montserrat"/>
                <w:sz w:val="22"/>
                <w:szCs w:val="22"/>
              </w:rPr>
              <w:t>2.8%</w:t>
            </w:r>
            <w:r>
              <w:rPr>
                <w:rFonts w:ascii="Montserrat" w:eastAsia="Montserrat" w:hAnsi="Montserrat" w:cs="Montserrat"/>
                <w:sz w:val="22"/>
                <w:szCs w:val="22"/>
              </w:rPr>
              <w:t>*</w:t>
            </w:r>
          </w:p>
        </w:tc>
        <w:tc>
          <w:tcPr>
            <w:tcW w:w="3220" w:type="dxa"/>
          </w:tcPr>
          <w:p w14:paraId="27D0FFF8" w14:textId="2E866F27" w:rsidR="00315C38" w:rsidRPr="008752E9" w:rsidRDefault="00315C38" w:rsidP="00315C38">
            <w:pPr>
              <w:rPr>
                <w:rFonts w:ascii="Montserrat" w:eastAsia="Montserrat" w:hAnsi="Montserrat" w:cs="Montserrat"/>
                <w:sz w:val="22"/>
                <w:szCs w:val="22"/>
              </w:rPr>
            </w:pPr>
            <w:r w:rsidRPr="008752E9">
              <w:rPr>
                <w:rFonts w:ascii="Montserrat" w:eastAsia="Montserrat" w:hAnsi="Montserrat" w:cs="Montserrat"/>
                <w:sz w:val="22"/>
                <w:szCs w:val="22"/>
              </w:rPr>
              <w:t xml:space="preserve">Jueves </w:t>
            </w:r>
            <w:r>
              <w:rPr>
                <w:rFonts w:ascii="Montserrat" w:eastAsia="Montserrat" w:hAnsi="Montserrat" w:cs="Montserrat"/>
                <w:sz w:val="22"/>
                <w:szCs w:val="22"/>
              </w:rPr>
              <w:t>3 de septiembre</w:t>
            </w:r>
          </w:p>
        </w:tc>
      </w:tr>
      <w:tr w:rsidR="00315C38" w14:paraId="3E70B770" w14:textId="77777777" w:rsidTr="00EC57C3">
        <w:trPr>
          <w:trHeight w:val="166"/>
        </w:trPr>
        <w:tc>
          <w:tcPr>
            <w:tcW w:w="536" w:type="dxa"/>
          </w:tcPr>
          <w:p w14:paraId="3779C3E5" w14:textId="77777777" w:rsidR="00315C38" w:rsidRPr="008752E9" w:rsidRDefault="00315C38" w:rsidP="00315C38">
            <w:pPr>
              <w:rPr>
                <w:rFonts w:ascii="Montserrat" w:eastAsia="Montserrat" w:hAnsi="Montserrat" w:cs="Montserrat"/>
                <w:sz w:val="22"/>
                <w:szCs w:val="22"/>
              </w:rPr>
            </w:pPr>
            <w:r>
              <w:rPr>
                <w:rFonts w:ascii="Montserrat" w:eastAsia="Montserrat" w:hAnsi="Montserrat" w:cs="Montserrat"/>
                <w:sz w:val="22"/>
                <w:szCs w:val="22"/>
              </w:rPr>
              <w:t>5</w:t>
            </w:r>
          </w:p>
        </w:tc>
        <w:tc>
          <w:tcPr>
            <w:tcW w:w="3709" w:type="dxa"/>
            <w:vAlign w:val="center"/>
          </w:tcPr>
          <w:p w14:paraId="555D05ED" w14:textId="77777777" w:rsidR="00315C38" w:rsidRPr="008752E9" w:rsidRDefault="00315C38" w:rsidP="00315C38">
            <w:pPr>
              <w:rPr>
                <w:rFonts w:ascii="Montserrat" w:eastAsia="Montserrat" w:hAnsi="Montserrat" w:cs="Montserrat"/>
                <w:sz w:val="22"/>
                <w:szCs w:val="22"/>
              </w:rPr>
            </w:pPr>
            <w:r w:rsidRPr="008752E9">
              <w:rPr>
                <w:rFonts w:ascii="Montserrat" w:eastAsia="Montserrat" w:hAnsi="Montserrat" w:cs="Montserrat"/>
                <w:sz w:val="22"/>
                <w:szCs w:val="22"/>
              </w:rPr>
              <w:t>Control de Lectura 4</w:t>
            </w:r>
          </w:p>
        </w:tc>
        <w:tc>
          <w:tcPr>
            <w:tcW w:w="1984" w:type="dxa"/>
            <w:vAlign w:val="center"/>
          </w:tcPr>
          <w:p w14:paraId="6CB937DA" w14:textId="77777777" w:rsidR="00315C38" w:rsidRPr="008752E9" w:rsidRDefault="00315C38" w:rsidP="00315C38">
            <w:pPr>
              <w:rPr>
                <w:rFonts w:ascii="Montserrat" w:eastAsia="Montserrat" w:hAnsi="Montserrat" w:cs="Montserrat"/>
                <w:sz w:val="22"/>
                <w:szCs w:val="22"/>
              </w:rPr>
            </w:pPr>
            <w:r w:rsidRPr="008752E9">
              <w:rPr>
                <w:rFonts w:ascii="Montserrat" w:eastAsia="Montserrat" w:hAnsi="Montserrat" w:cs="Montserrat"/>
                <w:sz w:val="22"/>
                <w:szCs w:val="22"/>
              </w:rPr>
              <w:t>RA 2</w:t>
            </w:r>
          </w:p>
        </w:tc>
        <w:tc>
          <w:tcPr>
            <w:tcW w:w="1560" w:type="dxa"/>
            <w:vAlign w:val="center"/>
          </w:tcPr>
          <w:p w14:paraId="18A08F79" w14:textId="77777777" w:rsidR="00315C38" w:rsidRPr="008752E9" w:rsidRDefault="00315C38" w:rsidP="00315C38">
            <w:pPr>
              <w:rPr>
                <w:rFonts w:ascii="Montserrat" w:eastAsia="Montserrat" w:hAnsi="Montserrat" w:cs="Montserrat"/>
                <w:sz w:val="22"/>
                <w:szCs w:val="22"/>
              </w:rPr>
            </w:pPr>
          </w:p>
        </w:tc>
        <w:tc>
          <w:tcPr>
            <w:tcW w:w="1984" w:type="dxa"/>
            <w:vAlign w:val="center"/>
          </w:tcPr>
          <w:p w14:paraId="62ACD060" w14:textId="77777777" w:rsidR="00315C38" w:rsidRPr="008752E9" w:rsidRDefault="00315C38" w:rsidP="00315C38">
            <w:pPr>
              <w:rPr>
                <w:rFonts w:ascii="Montserrat" w:eastAsia="Montserrat" w:hAnsi="Montserrat" w:cs="Montserrat"/>
                <w:sz w:val="22"/>
                <w:szCs w:val="22"/>
              </w:rPr>
            </w:pPr>
            <w:r w:rsidRPr="008752E9">
              <w:rPr>
                <w:rFonts w:ascii="Montserrat" w:eastAsia="Montserrat" w:hAnsi="Montserrat" w:cs="Montserrat"/>
                <w:sz w:val="22"/>
                <w:szCs w:val="22"/>
              </w:rPr>
              <w:t>2.</w:t>
            </w:r>
            <w:r>
              <w:rPr>
                <w:rFonts w:ascii="Montserrat" w:eastAsia="Montserrat" w:hAnsi="Montserrat" w:cs="Montserrat"/>
                <w:sz w:val="22"/>
                <w:szCs w:val="22"/>
              </w:rPr>
              <w:t>8</w:t>
            </w:r>
            <w:r w:rsidRPr="008752E9">
              <w:rPr>
                <w:rFonts w:ascii="Montserrat" w:eastAsia="Montserrat" w:hAnsi="Montserrat" w:cs="Montserrat"/>
                <w:sz w:val="22"/>
                <w:szCs w:val="22"/>
              </w:rPr>
              <w:t>%</w:t>
            </w:r>
            <w:r>
              <w:rPr>
                <w:rFonts w:ascii="Montserrat" w:eastAsia="Montserrat" w:hAnsi="Montserrat" w:cs="Montserrat"/>
                <w:sz w:val="22"/>
                <w:szCs w:val="22"/>
              </w:rPr>
              <w:t>*</w:t>
            </w:r>
          </w:p>
        </w:tc>
        <w:tc>
          <w:tcPr>
            <w:tcW w:w="3220" w:type="dxa"/>
          </w:tcPr>
          <w:p w14:paraId="1AC2CE4A" w14:textId="4C51771A" w:rsidR="00315C38" w:rsidRPr="008752E9" w:rsidRDefault="00315C38" w:rsidP="00315C38">
            <w:pPr>
              <w:rPr>
                <w:rFonts w:ascii="Montserrat" w:eastAsia="Montserrat" w:hAnsi="Montserrat" w:cs="Montserrat"/>
                <w:sz w:val="22"/>
                <w:szCs w:val="22"/>
              </w:rPr>
            </w:pPr>
            <w:r w:rsidRPr="008752E9">
              <w:rPr>
                <w:rFonts w:ascii="Montserrat" w:eastAsia="Montserrat" w:hAnsi="Montserrat" w:cs="Montserrat"/>
                <w:sz w:val="22"/>
                <w:szCs w:val="22"/>
              </w:rPr>
              <w:t xml:space="preserve">Jueves </w:t>
            </w:r>
            <w:r>
              <w:rPr>
                <w:rFonts w:ascii="Montserrat" w:eastAsia="Montserrat" w:hAnsi="Montserrat" w:cs="Montserrat"/>
                <w:sz w:val="22"/>
                <w:szCs w:val="22"/>
              </w:rPr>
              <w:t>10 de septiembre</w:t>
            </w:r>
          </w:p>
        </w:tc>
      </w:tr>
      <w:tr w:rsidR="00315C38" w14:paraId="61CC2F28" w14:textId="77777777" w:rsidTr="00EC57C3">
        <w:trPr>
          <w:trHeight w:val="166"/>
        </w:trPr>
        <w:tc>
          <w:tcPr>
            <w:tcW w:w="536" w:type="dxa"/>
          </w:tcPr>
          <w:p w14:paraId="053A1344" w14:textId="77777777" w:rsidR="00315C38" w:rsidRPr="008752E9" w:rsidRDefault="00315C38" w:rsidP="00315C38">
            <w:pPr>
              <w:rPr>
                <w:rFonts w:ascii="Montserrat" w:eastAsia="Montserrat" w:hAnsi="Montserrat" w:cs="Montserrat"/>
                <w:sz w:val="22"/>
                <w:szCs w:val="22"/>
              </w:rPr>
            </w:pPr>
            <w:r>
              <w:rPr>
                <w:rFonts w:ascii="Montserrat" w:eastAsia="Montserrat" w:hAnsi="Montserrat" w:cs="Montserrat"/>
                <w:sz w:val="22"/>
                <w:szCs w:val="22"/>
              </w:rPr>
              <w:t>6</w:t>
            </w:r>
          </w:p>
        </w:tc>
        <w:tc>
          <w:tcPr>
            <w:tcW w:w="3709" w:type="dxa"/>
            <w:vAlign w:val="center"/>
          </w:tcPr>
          <w:p w14:paraId="2001C76F" w14:textId="77777777" w:rsidR="00315C38" w:rsidRPr="008752E9" w:rsidRDefault="00315C38" w:rsidP="00315C38">
            <w:pPr>
              <w:rPr>
                <w:rFonts w:ascii="Montserrat" w:eastAsia="Montserrat" w:hAnsi="Montserrat" w:cs="Montserrat"/>
                <w:sz w:val="22"/>
                <w:szCs w:val="22"/>
              </w:rPr>
            </w:pPr>
            <w:r w:rsidRPr="008752E9">
              <w:rPr>
                <w:rFonts w:ascii="Montserrat" w:eastAsia="Montserrat" w:hAnsi="Montserrat" w:cs="Montserrat"/>
                <w:sz w:val="22"/>
                <w:szCs w:val="22"/>
              </w:rPr>
              <w:t>Informe 2: Análisis OO</w:t>
            </w:r>
          </w:p>
        </w:tc>
        <w:tc>
          <w:tcPr>
            <w:tcW w:w="1984" w:type="dxa"/>
            <w:vAlign w:val="center"/>
          </w:tcPr>
          <w:p w14:paraId="7F4CBBD8" w14:textId="77777777" w:rsidR="00315C38" w:rsidRPr="008752E9" w:rsidRDefault="00315C38" w:rsidP="00315C38">
            <w:pPr>
              <w:rPr>
                <w:rFonts w:ascii="Montserrat" w:eastAsia="Montserrat" w:hAnsi="Montserrat" w:cs="Montserrat"/>
                <w:sz w:val="22"/>
                <w:szCs w:val="22"/>
              </w:rPr>
            </w:pPr>
            <w:r w:rsidRPr="008752E9">
              <w:rPr>
                <w:rFonts w:ascii="Montserrat" w:eastAsia="Montserrat" w:hAnsi="Montserrat" w:cs="Montserrat"/>
                <w:sz w:val="22"/>
                <w:szCs w:val="22"/>
              </w:rPr>
              <w:t>RA 3, RA 6</w:t>
            </w:r>
          </w:p>
        </w:tc>
        <w:tc>
          <w:tcPr>
            <w:tcW w:w="1560" w:type="dxa"/>
            <w:vAlign w:val="center"/>
          </w:tcPr>
          <w:p w14:paraId="3DCF5B75" w14:textId="77777777" w:rsidR="00315C38" w:rsidRPr="008752E9" w:rsidRDefault="00315C38" w:rsidP="00315C38">
            <w:pPr>
              <w:rPr>
                <w:rFonts w:ascii="Montserrat" w:eastAsia="Montserrat" w:hAnsi="Montserrat" w:cs="Montserrat"/>
                <w:sz w:val="22"/>
                <w:szCs w:val="22"/>
              </w:rPr>
            </w:pPr>
          </w:p>
        </w:tc>
        <w:tc>
          <w:tcPr>
            <w:tcW w:w="1984" w:type="dxa"/>
            <w:vAlign w:val="center"/>
          </w:tcPr>
          <w:p w14:paraId="56F4796F" w14:textId="77777777" w:rsidR="00315C38" w:rsidRPr="008752E9" w:rsidRDefault="00315C38" w:rsidP="00315C38">
            <w:pPr>
              <w:rPr>
                <w:rFonts w:ascii="Montserrat" w:eastAsia="Montserrat" w:hAnsi="Montserrat" w:cs="Montserrat"/>
                <w:sz w:val="22"/>
                <w:szCs w:val="22"/>
              </w:rPr>
            </w:pPr>
            <w:r w:rsidRPr="008752E9">
              <w:rPr>
                <w:rFonts w:ascii="Montserrat" w:eastAsia="Montserrat" w:hAnsi="Montserrat" w:cs="Montserrat"/>
                <w:sz w:val="22"/>
                <w:szCs w:val="22"/>
              </w:rPr>
              <w:t>17.5%</w:t>
            </w:r>
          </w:p>
        </w:tc>
        <w:tc>
          <w:tcPr>
            <w:tcW w:w="3220" w:type="dxa"/>
          </w:tcPr>
          <w:p w14:paraId="7BE380AC" w14:textId="462A9643" w:rsidR="00315C38" w:rsidRPr="008752E9" w:rsidRDefault="00315C38" w:rsidP="00315C38">
            <w:pPr>
              <w:rPr>
                <w:rFonts w:ascii="Montserrat" w:eastAsia="Montserrat" w:hAnsi="Montserrat" w:cs="Montserrat"/>
                <w:sz w:val="22"/>
                <w:szCs w:val="22"/>
              </w:rPr>
            </w:pPr>
            <w:r w:rsidRPr="008752E9">
              <w:rPr>
                <w:rFonts w:ascii="Montserrat" w:eastAsia="Montserrat" w:hAnsi="Montserrat" w:cs="Montserrat"/>
                <w:sz w:val="22"/>
                <w:szCs w:val="22"/>
              </w:rPr>
              <w:t xml:space="preserve">Jueves </w:t>
            </w:r>
            <w:r>
              <w:rPr>
                <w:rFonts w:ascii="Montserrat" w:eastAsia="Montserrat" w:hAnsi="Montserrat" w:cs="Montserrat"/>
                <w:sz w:val="22"/>
                <w:szCs w:val="22"/>
              </w:rPr>
              <w:t>24 de septiembre</w:t>
            </w:r>
          </w:p>
        </w:tc>
      </w:tr>
      <w:tr w:rsidR="00315C38" w14:paraId="5B5CF024" w14:textId="77777777" w:rsidTr="00EC57C3">
        <w:trPr>
          <w:trHeight w:val="166"/>
        </w:trPr>
        <w:tc>
          <w:tcPr>
            <w:tcW w:w="536" w:type="dxa"/>
          </w:tcPr>
          <w:p w14:paraId="713A084A" w14:textId="77777777" w:rsidR="00315C38" w:rsidRPr="008752E9" w:rsidRDefault="00315C38" w:rsidP="00315C38">
            <w:pPr>
              <w:rPr>
                <w:rFonts w:ascii="Montserrat" w:eastAsia="Montserrat" w:hAnsi="Montserrat" w:cs="Montserrat"/>
                <w:sz w:val="22"/>
                <w:szCs w:val="22"/>
              </w:rPr>
            </w:pPr>
            <w:r>
              <w:rPr>
                <w:rFonts w:ascii="Montserrat" w:eastAsia="Montserrat" w:hAnsi="Montserrat" w:cs="Montserrat"/>
                <w:sz w:val="22"/>
                <w:szCs w:val="22"/>
              </w:rPr>
              <w:t>7</w:t>
            </w:r>
          </w:p>
        </w:tc>
        <w:tc>
          <w:tcPr>
            <w:tcW w:w="3709" w:type="dxa"/>
            <w:vAlign w:val="center"/>
          </w:tcPr>
          <w:p w14:paraId="5A5CFB43" w14:textId="77777777" w:rsidR="00315C38" w:rsidRPr="008752E9" w:rsidRDefault="00315C38" w:rsidP="00315C38">
            <w:pPr>
              <w:rPr>
                <w:rFonts w:ascii="Montserrat" w:eastAsia="Montserrat" w:hAnsi="Montserrat" w:cs="Montserrat"/>
                <w:sz w:val="22"/>
                <w:szCs w:val="22"/>
              </w:rPr>
            </w:pPr>
            <w:r w:rsidRPr="008752E9">
              <w:rPr>
                <w:rFonts w:ascii="Montserrat" w:eastAsia="Montserrat" w:hAnsi="Montserrat" w:cs="Montserrat"/>
                <w:sz w:val="22"/>
                <w:szCs w:val="22"/>
              </w:rPr>
              <w:t>Catedra 1</w:t>
            </w:r>
          </w:p>
        </w:tc>
        <w:tc>
          <w:tcPr>
            <w:tcW w:w="1984" w:type="dxa"/>
            <w:vAlign w:val="center"/>
          </w:tcPr>
          <w:p w14:paraId="3C202743" w14:textId="77777777" w:rsidR="00315C38" w:rsidRPr="008752E9" w:rsidRDefault="00315C38" w:rsidP="00315C38">
            <w:pPr>
              <w:rPr>
                <w:rFonts w:ascii="Montserrat" w:eastAsia="Montserrat" w:hAnsi="Montserrat" w:cs="Montserrat"/>
                <w:sz w:val="22"/>
                <w:szCs w:val="22"/>
              </w:rPr>
            </w:pPr>
            <w:r w:rsidRPr="008752E9">
              <w:rPr>
                <w:rFonts w:ascii="Montserrat" w:eastAsia="Montserrat" w:hAnsi="Montserrat" w:cs="Montserrat"/>
                <w:sz w:val="22"/>
                <w:szCs w:val="22"/>
              </w:rPr>
              <w:t>RA 2, RA 3, RA 6</w:t>
            </w:r>
          </w:p>
        </w:tc>
        <w:tc>
          <w:tcPr>
            <w:tcW w:w="1560" w:type="dxa"/>
            <w:vAlign w:val="center"/>
          </w:tcPr>
          <w:p w14:paraId="388EFAB9" w14:textId="77777777" w:rsidR="00315C38" w:rsidRPr="008752E9" w:rsidRDefault="00315C38" w:rsidP="00315C38">
            <w:pPr>
              <w:rPr>
                <w:rFonts w:ascii="Montserrat" w:eastAsia="Montserrat" w:hAnsi="Montserrat" w:cs="Montserrat"/>
                <w:sz w:val="22"/>
                <w:szCs w:val="22"/>
              </w:rPr>
            </w:pPr>
          </w:p>
        </w:tc>
        <w:tc>
          <w:tcPr>
            <w:tcW w:w="1984" w:type="dxa"/>
            <w:vAlign w:val="center"/>
          </w:tcPr>
          <w:p w14:paraId="60356CB0" w14:textId="77777777" w:rsidR="00315C38" w:rsidRPr="008752E9" w:rsidRDefault="00315C38" w:rsidP="00315C38">
            <w:pPr>
              <w:rPr>
                <w:rFonts w:ascii="Montserrat" w:eastAsia="Montserrat" w:hAnsi="Montserrat" w:cs="Montserrat"/>
                <w:sz w:val="22"/>
                <w:szCs w:val="22"/>
              </w:rPr>
            </w:pPr>
            <w:r w:rsidRPr="008752E9">
              <w:rPr>
                <w:rFonts w:ascii="Montserrat" w:eastAsia="Montserrat" w:hAnsi="Montserrat" w:cs="Montserrat"/>
                <w:sz w:val="22"/>
                <w:szCs w:val="22"/>
              </w:rPr>
              <w:t>20%</w:t>
            </w:r>
          </w:p>
        </w:tc>
        <w:tc>
          <w:tcPr>
            <w:tcW w:w="3220" w:type="dxa"/>
          </w:tcPr>
          <w:p w14:paraId="7C9781D6" w14:textId="7FC64A30" w:rsidR="00315C38" w:rsidRPr="008752E9" w:rsidRDefault="00315C38" w:rsidP="000A47B2">
            <w:pPr>
              <w:rPr>
                <w:rFonts w:ascii="Montserrat" w:eastAsia="Montserrat" w:hAnsi="Montserrat" w:cs="Montserrat"/>
                <w:sz w:val="22"/>
                <w:szCs w:val="22"/>
              </w:rPr>
            </w:pPr>
            <w:r w:rsidRPr="008752E9">
              <w:rPr>
                <w:rFonts w:ascii="Montserrat" w:eastAsia="Montserrat" w:hAnsi="Montserrat" w:cs="Montserrat"/>
                <w:sz w:val="22"/>
                <w:szCs w:val="22"/>
              </w:rPr>
              <w:t xml:space="preserve">Jueves </w:t>
            </w:r>
            <w:r w:rsidR="000A47B2">
              <w:rPr>
                <w:rFonts w:ascii="Montserrat" w:eastAsia="Montserrat" w:hAnsi="Montserrat" w:cs="Montserrat"/>
                <w:sz w:val="22"/>
                <w:szCs w:val="22"/>
              </w:rPr>
              <w:t>1</w:t>
            </w:r>
            <w:r w:rsidRPr="008752E9">
              <w:rPr>
                <w:rFonts w:ascii="Montserrat" w:eastAsia="Montserrat" w:hAnsi="Montserrat" w:cs="Montserrat"/>
                <w:sz w:val="22"/>
                <w:szCs w:val="22"/>
              </w:rPr>
              <w:t xml:space="preserve"> de </w:t>
            </w:r>
            <w:r w:rsidR="000A47B2">
              <w:rPr>
                <w:rFonts w:ascii="Montserrat" w:eastAsia="Montserrat" w:hAnsi="Montserrat" w:cs="Montserrat"/>
                <w:sz w:val="22"/>
                <w:szCs w:val="22"/>
              </w:rPr>
              <w:t>octubre</w:t>
            </w:r>
          </w:p>
        </w:tc>
      </w:tr>
      <w:tr w:rsidR="00315C38" w14:paraId="6D5C042E" w14:textId="77777777" w:rsidTr="00EC57C3">
        <w:trPr>
          <w:trHeight w:val="166"/>
        </w:trPr>
        <w:tc>
          <w:tcPr>
            <w:tcW w:w="536" w:type="dxa"/>
          </w:tcPr>
          <w:p w14:paraId="17758998" w14:textId="77777777" w:rsidR="00315C38" w:rsidRPr="008752E9" w:rsidRDefault="00315C38" w:rsidP="00315C38">
            <w:pPr>
              <w:rPr>
                <w:rFonts w:ascii="Montserrat" w:eastAsia="Montserrat" w:hAnsi="Montserrat" w:cs="Montserrat"/>
                <w:sz w:val="22"/>
                <w:szCs w:val="22"/>
              </w:rPr>
            </w:pPr>
            <w:r>
              <w:rPr>
                <w:rFonts w:ascii="Montserrat" w:eastAsia="Montserrat" w:hAnsi="Montserrat" w:cs="Montserrat"/>
                <w:sz w:val="22"/>
                <w:szCs w:val="22"/>
              </w:rPr>
              <w:t>8</w:t>
            </w:r>
          </w:p>
        </w:tc>
        <w:tc>
          <w:tcPr>
            <w:tcW w:w="3709" w:type="dxa"/>
            <w:vAlign w:val="center"/>
          </w:tcPr>
          <w:p w14:paraId="132C5102" w14:textId="77777777" w:rsidR="00315C38" w:rsidRPr="008752E9" w:rsidRDefault="00315C38" w:rsidP="00315C38">
            <w:pPr>
              <w:rPr>
                <w:rFonts w:ascii="Montserrat" w:eastAsia="Montserrat" w:hAnsi="Montserrat" w:cs="Montserrat"/>
                <w:sz w:val="22"/>
                <w:szCs w:val="22"/>
              </w:rPr>
            </w:pPr>
            <w:r w:rsidRPr="008752E9">
              <w:rPr>
                <w:rFonts w:ascii="Montserrat" w:eastAsia="Montserrat" w:hAnsi="Montserrat" w:cs="Montserrat"/>
                <w:sz w:val="22"/>
                <w:szCs w:val="22"/>
              </w:rPr>
              <w:t>Control de Lectura 5</w:t>
            </w:r>
          </w:p>
        </w:tc>
        <w:tc>
          <w:tcPr>
            <w:tcW w:w="1984" w:type="dxa"/>
            <w:vAlign w:val="center"/>
          </w:tcPr>
          <w:p w14:paraId="262C6377" w14:textId="77777777" w:rsidR="00315C38" w:rsidRPr="008752E9" w:rsidRDefault="00315C38" w:rsidP="00315C38">
            <w:pPr>
              <w:rPr>
                <w:rFonts w:ascii="Montserrat" w:eastAsia="Montserrat" w:hAnsi="Montserrat" w:cs="Montserrat"/>
                <w:sz w:val="22"/>
                <w:szCs w:val="22"/>
              </w:rPr>
            </w:pPr>
            <w:r w:rsidRPr="008752E9">
              <w:rPr>
                <w:rFonts w:ascii="Montserrat" w:eastAsia="Montserrat" w:hAnsi="Montserrat" w:cs="Montserrat"/>
                <w:sz w:val="22"/>
                <w:szCs w:val="22"/>
              </w:rPr>
              <w:t>RA 4</w:t>
            </w:r>
          </w:p>
        </w:tc>
        <w:tc>
          <w:tcPr>
            <w:tcW w:w="1560" w:type="dxa"/>
            <w:vAlign w:val="center"/>
          </w:tcPr>
          <w:p w14:paraId="0FF08661" w14:textId="77777777" w:rsidR="00315C38" w:rsidRPr="008752E9" w:rsidRDefault="00315C38" w:rsidP="00315C38">
            <w:pPr>
              <w:rPr>
                <w:rFonts w:ascii="Montserrat" w:eastAsia="Montserrat" w:hAnsi="Montserrat" w:cs="Montserrat"/>
                <w:sz w:val="22"/>
                <w:szCs w:val="22"/>
              </w:rPr>
            </w:pPr>
          </w:p>
        </w:tc>
        <w:tc>
          <w:tcPr>
            <w:tcW w:w="1984" w:type="dxa"/>
            <w:vAlign w:val="center"/>
          </w:tcPr>
          <w:p w14:paraId="195FE8EB" w14:textId="77777777" w:rsidR="00315C38" w:rsidRPr="008752E9" w:rsidRDefault="00315C38" w:rsidP="00315C38">
            <w:pPr>
              <w:rPr>
                <w:rFonts w:ascii="Montserrat" w:eastAsia="Montserrat" w:hAnsi="Montserrat" w:cs="Montserrat"/>
                <w:sz w:val="22"/>
                <w:szCs w:val="22"/>
              </w:rPr>
            </w:pPr>
            <w:r w:rsidRPr="008752E9">
              <w:rPr>
                <w:rFonts w:ascii="Montserrat" w:eastAsia="Montserrat" w:hAnsi="Montserrat" w:cs="Montserrat"/>
                <w:sz w:val="22"/>
                <w:szCs w:val="22"/>
              </w:rPr>
              <w:t>2.8%</w:t>
            </w:r>
            <w:r>
              <w:rPr>
                <w:rFonts w:ascii="Montserrat" w:eastAsia="Montserrat" w:hAnsi="Montserrat" w:cs="Montserrat"/>
                <w:sz w:val="22"/>
                <w:szCs w:val="22"/>
              </w:rPr>
              <w:t>*</w:t>
            </w:r>
          </w:p>
        </w:tc>
        <w:tc>
          <w:tcPr>
            <w:tcW w:w="3220" w:type="dxa"/>
          </w:tcPr>
          <w:p w14:paraId="0F774342" w14:textId="77777777" w:rsidR="00315C38" w:rsidRPr="008752E9" w:rsidRDefault="00315C38" w:rsidP="00315C38">
            <w:pPr>
              <w:rPr>
                <w:rFonts w:ascii="Montserrat" w:eastAsia="Montserrat" w:hAnsi="Montserrat" w:cs="Montserrat"/>
                <w:sz w:val="22"/>
                <w:szCs w:val="22"/>
              </w:rPr>
            </w:pPr>
            <w:r w:rsidRPr="008752E9">
              <w:rPr>
                <w:rFonts w:ascii="Montserrat" w:eastAsia="Montserrat" w:hAnsi="Montserrat" w:cs="Montserrat"/>
                <w:sz w:val="22"/>
                <w:szCs w:val="22"/>
              </w:rPr>
              <w:t>Jueves 8 de octubre</w:t>
            </w:r>
          </w:p>
        </w:tc>
      </w:tr>
      <w:tr w:rsidR="00315C38" w14:paraId="0F2B1035" w14:textId="77777777" w:rsidTr="00EC57C3">
        <w:trPr>
          <w:trHeight w:val="166"/>
        </w:trPr>
        <w:tc>
          <w:tcPr>
            <w:tcW w:w="536" w:type="dxa"/>
          </w:tcPr>
          <w:p w14:paraId="7E19444E" w14:textId="77777777" w:rsidR="00315C38" w:rsidRPr="008752E9" w:rsidRDefault="00315C38" w:rsidP="00315C38">
            <w:pPr>
              <w:rPr>
                <w:rFonts w:ascii="Montserrat" w:eastAsia="Montserrat" w:hAnsi="Montserrat" w:cs="Montserrat"/>
                <w:sz w:val="22"/>
                <w:szCs w:val="22"/>
              </w:rPr>
            </w:pPr>
            <w:r>
              <w:rPr>
                <w:rFonts w:ascii="Montserrat" w:eastAsia="Montserrat" w:hAnsi="Montserrat" w:cs="Montserrat"/>
                <w:sz w:val="22"/>
                <w:szCs w:val="22"/>
              </w:rPr>
              <w:t>9</w:t>
            </w:r>
          </w:p>
        </w:tc>
        <w:tc>
          <w:tcPr>
            <w:tcW w:w="3709" w:type="dxa"/>
            <w:vAlign w:val="center"/>
          </w:tcPr>
          <w:p w14:paraId="2A5E5E3F" w14:textId="77777777" w:rsidR="00315C38" w:rsidRPr="008752E9" w:rsidRDefault="00315C38" w:rsidP="00315C38">
            <w:pPr>
              <w:rPr>
                <w:rFonts w:ascii="Montserrat" w:eastAsia="Montserrat" w:hAnsi="Montserrat" w:cs="Montserrat"/>
                <w:sz w:val="22"/>
                <w:szCs w:val="22"/>
              </w:rPr>
            </w:pPr>
            <w:r w:rsidRPr="008752E9">
              <w:rPr>
                <w:rFonts w:ascii="Montserrat" w:eastAsia="Montserrat" w:hAnsi="Montserrat" w:cs="Montserrat"/>
                <w:sz w:val="22"/>
                <w:szCs w:val="22"/>
              </w:rPr>
              <w:t>Control de Lectura 6</w:t>
            </w:r>
          </w:p>
        </w:tc>
        <w:tc>
          <w:tcPr>
            <w:tcW w:w="1984" w:type="dxa"/>
            <w:vAlign w:val="center"/>
          </w:tcPr>
          <w:p w14:paraId="01525EBF" w14:textId="77777777" w:rsidR="00315C38" w:rsidRPr="008752E9" w:rsidRDefault="00315C38" w:rsidP="00315C38">
            <w:pPr>
              <w:rPr>
                <w:rFonts w:ascii="Montserrat" w:eastAsia="Montserrat" w:hAnsi="Montserrat" w:cs="Montserrat"/>
                <w:sz w:val="22"/>
                <w:szCs w:val="22"/>
              </w:rPr>
            </w:pPr>
            <w:r w:rsidRPr="008752E9">
              <w:rPr>
                <w:rFonts w:ascii="Montserrat" w:eastAsia="Montserrat" w:hAnsi="Montserrat" w:cs="Montserrat"/>
                <w:sz w:val="22"/>
                <w:szCs w:val="22"/>
              </w:rPr>
              <w:t>RA 5</w:t>
            </w:r>
          </w:p>
        </w:tc>
        <w:tc>
          <w:tcPr>
            <w:tcW w:w="1560" w:type="dxa"/>
            <w:vAlign w:val="center"/>
          </w:tcPr>
          <w:p w14:paraId="50098048" w14:textId="77777777" w:rsidR="00315C38" w:rsidRPr="008752E9" w:rsidRDefault="00315C38" w:rsidP="00315C38">
            <w:pPr>
              <w:rPr>
                <w:rFonts w:ascii="Montserrat" w:eastAsia="Montserrat" w:hAnsi="Montserrat" w:cs="Montserrat"/>
                <w:sz w:val="22"/>
                <w:szCs w:val="22"/>
              </w:rPr>
            </w:pPr>
          </w:p>
        </w:tc>
        <w:tc>
          <w:tcPr>
            <w:tcW w:w="1984" w:type="dxa"/>
            <w:vAlign w:val="center"/>
          </w:tcPr>
          <w:p w14:paraId="178B1B28" w14:textId="77777777" w:rsidR="00315C38" w:rsidRPr="008752E9" w:rsidRDefault="00315C38" w:rsidP="00315C38">
            <w:pPr>
              <w:rPr>
                <w:rFonts w:ascii="Montserrat" w:eastAsia="Montserrat" w:hAnsi="Montserrat" w:cs="Montserrat"/>
                <w:sz w:val="22"/>
                <w:szCs w:val="22"/>
              </w:rPr>
            </w:pPr>
            <w:r w:rsidRPr="008752E9">
              <w:rPr>
                <w:rFonts w:ascii="Montserrat" w:eastAsia="Montserrat" w:hAnsi="Montserrat" w:cs="Montserrat"/>
                <w:sz w:val="22"/>
                <w:szCs w:val="22"/>
              </w:rPr>
              <w:t>2.8%</w:t>
            </w:r>
            <w:r>
              <w:rPr>
                <w:rFonts w:ascii="Montserrat" w:eastAsia="Montserrat" w:hAnsi="Montserrat" w:cs="Montserrat"/>
                <w:sz w:val="22"/>
                <w:szCs w:val="22"/>
              </w:rPr>
              <w:t>*</w:t>
            </w:r>
          </w:p>
        </w:tc>
        <w:tc>
          <w:tcPr>
            <w:tcW w:w="3220" w:type="dxa"/>
          </w:tcPr>
          <w:p w14:paraId="4E9D9A08" w14:textId="77777777" w:rsidR="00315C38" w:rsidRPr="008752E9" w:rsidRDefault="00315C38" w:rsidP="00315C38">
            <w:pPr>
              <w:rPr>
                <w:rFonts w:ascii="Montserrat" w:eastAsia="Montserrat" w:hAnsi="Montserrat" w:cs="Montserrat"/>
                <w:sz w:val="22"/>
                <w:szCs w:val="22"/>
              </w:rPr>
            </w:pPr>
            <w:r w:rsidRPr="008752E9">
              <w:rPr>
                <w:rFonts w:ascii="Montserrat" w:eastAsia="Montserrat" w:hAnsi="Montserrat" w:cs="Montserrat"/>
                <w:sz w:val="22"/>
                <w:szCs w:val="22"/>
              </w:rPr>
              <w:t>Jueves 22 de octubre</w:t>
            </w:r>
          </w:p>
        </w:tc>
      </w:tr>
      <w:tr w:rsidR="00315C38" w14:paraId="19625526" w14:textId="77777777" w:rsidTr="00EC57C3">
        <w:trPr>
          <w:trHeight w:val="166"/>
        </w:trPr>
        <w:tc>
          <w:tcPr>
            <w:tcW w:w="536" w:type="dxa"/>
          </w:tcPr>
          <w:p w14:paraId="021978EE" w14:textId="77777777" w:rsidR="00315C38" w:rsidRPr="008752E9" w:rsidRDefault="00315C38" w:rsidP="00315C38">
            <w:pPr>
              <w:rPr>
                <w:rFonts w:ascii="Montserrat" w:eastAsia="Montserrat" w:hAnsi="Montserrat" w:cs="Montserrat"/>
                <w:sz w:val="22"/>
                <w:szCs w:val="22"/>
              </w:rPr>
            </w:pPr>
            <w:r>
              <w:rPr>
                <w:rFonts w:ascii="Montserrat" w:eastAsia="Montserrat" w:hAnsi="Montserrat" w:cs="Montserrat"/>
                <w:sz w:val="22"/>
                <w:szCs w:val="22"/>
              </w:rPr>
              <w:t>10</w:t>
            </w:r>
          </w:p>
        </w:tc>
        <w:tc>
          <w:tcPr>
            <w:tcW w:w="3709" w:type="dxa"/>
            <w:vAlign w:val="center"/>
          </w:tcPr>
          <w:p w14:paraId="2640F45D" w14:textId="77777777" w:rsidR="00315C38" w:rsidRPr="008752E9" w:rsidRDefault="00315C38" w:rsidP="00315C38">
            <w:pPr>
              <w:rPr>
                <w:rFonts w:ascii="Montserrat" w:eastAsia="Montserrat" w:hAnsi="Montserrat" w:cs="Montserrat"/>
                <w:sz w:val="22"/>
                <w:szCs w:val="22"/>
              </w:rPr>
            </w:pPr>
            <w:r w:rsidRPr="008752E9">
              <w:rPr>
                <w:rFonts w:ascii="Montserrat" w:eastAsia="Montserrat" w:hAnsi="Montserrat" w:cs="Montserrat"/>
                <w:sz w:val="22"/>
                <w:szCs w:val="22"/>
              </w:rPr>
              <w:t>Control de Lectura 7</w:t>
            </w:r>
          </w:p>
        </w:tc>
        <w:tc>
          <w:tcPr>
            <w:tcW w:w="1984" w:type="dxa"/>
            <w:vAlign w:val="center"/>
          </w:tcPr>
          <w:p w14:paraId="24EB6C94" w14:textId="77777777" w:rsidR="00315C38" w:rsidRPr="008752E9" w:rsidRDefault="00315C38" w:rsidP="00315C38">
            <w:pPr>
              <w:rPr>
                <w:rFonts w:ascii="Montserrat" w:eastAsia="Montserrat" w:hAnsi="Montserrat" w:cs="Montserrat"/>
                <w:sz w:val="22"/>
                <w:szCs w:val="22"/>
              </w:rPr>
            </w:pPr>
            <w:r w:rsidRPr="008752E9">
              <w:rPr>
                <w:rFonts w:ascii="Montserrat" w:eastAsia="Montserrat" w:hAnsi="Montserrat" w:cs="Montserrat"/>
                <w:sz w:val="22"/>
                <w:szCs w:val="22"/>
              </w:rPr>
              <w:t>RA 5</w:t>
            </w:r>
          </w:p>
        </w:tc>
        <w:tc>
          <w:tcPr>
            <w:tcW w:w="1560" w:type="dxa"/>
            <w:vAlign w:val="center"/>
          </w:tcPr>
          <w:p w14:paraId="76B13D9B" w14:textId="77777777" w:rsidR="00315C38" w:rsidRPr="008752E9" w:rsidRDefault="00315C38" w:rsidP="00315C38">
            <w:pPr>
              <w:rPr>
                <w:rFonts w:ascii="Montserrat" w:eastAsia="Montserrat" w:hAnsi="Montserrat" w:cs="Montserrat"/>
                <w:sz w:val="22"/>
                <w:szCs w:val="22"/>
              </w:rPr>
            </w:pPr>
          </w:p>
        </w:tc>
        <w:tc>
          <w:tcPr>
            <w:tcW w:w="1984" w:type="dxa"/>
            <w:vAlign w:val="center"/>
          </w:tcPr>
          <w:p w14:paraId="08956D55" w14:textId="77777777" w:rsidR="00315C38" w:rsidRPr="008752E9" w:rsidRDefault="00315C38" w:rsidP="00315C38">
            <w:pPr>
              <w:rPr>
                <w:rFonts w:ascii="Montserrat" w:eastAsia="Montserrat" w:hAnsi="Montserrat" w:cs="Montserrat"/>
                <w:sz w:val="22"/>
                <w:szCs w:val="22"/>
              </w:rPr>
            </w:pPr>
            <w:r w:rsidRPr="008752E9">
              <w:rPr>
                <w:rFonts w:ascii="Montserrat" w:eastAsia="Montserrat" w:hAnsi="Montserrat" w:cs="Montserrat"/>
                <w:sz w:val="22"/>
                <w:szCs w:val="22"/>
              </w:rPr>
              <w:t>2.8%</w:t>
            </w:r>
            <w:r>
              <w:rPr>
                <w:rFonts w:ascii="Montserrat" w:eastAsia="Montserrat" w:hAnsi="Montserrat" w:cs="Montserrat"/>
                <w:sz w:val="22"/>
                <w:szCs w:val="22"/>
              </w:rPr>
              <w:t>*</w:t>
            </w:r>
          </w:p>
        </w:tc>
        <w:tc>
          <w:tcPr>
            <w:tcW w:w="3220" w:type="dxa"/>
          </w:tcPr>
          <w:p w14:paraId="678FF978" w14:textId="77777777" w:rsidR="00315C38" w:rsidRPr="008752E9" w:rsidRDefault="00315C38" w:rsidP="00315C38">
            <w:pPr>
              <w:rPr>
                <w:rFonts w:ascii="Montserrat" w:eastAsia="Montserrat" w:hAnsi="Montserrat" w:cs="Montserrat"/>
                <w:sz w:val="22"/>
                <w:szCs w:val="22"/>
              </w:rPr>
            </w:pPr>
            <w:r w:rsidRPr="008752E9">
              <w:rPr>
                <w:rFonts w:ascii="Montserrat" w:eastAsia="Montserrat" w:hAnsi="Montserrat" w:cs="Montserrat"/>
                <w:sz w:val="22"/>
                <w:szCs w:val="22"/>
              </w:rPr>
              <w:t>Jueves 5 de noviembre</w:t>
            </w:r>
          </w:p>
        </w:tc>
      </w:tr>
      <w:tr w:rsidR="00315C38" w14:paraId="303A2184" w14:textId="77777777" w:rsidTr="00EC57C3">
        <w:trPr>
          <w:trHeight w:val="166"/>
        </w:trPr>
        <w:tc>
          <w:tcPr>
            <w:tcW w:w="536" w:type="dxa"/>
          </w:tcPr>
          <w:p w14:paraId="6C696380" w14:textId="77777777" w:rsidR="00315C38" w:rsidRPr="008752E9" w:rsidRDefault="00315C38" w:rsidP="00315C38">
            <w:pPr>
              <w:rPr>
                <w:rFonts w:ascii="Montserrat" w:eastAsia="Montserrat" w:hAnsi="Montserrat" w:cs="Montserrat"/>
                <w:sz w:val="22"/>
                <w:szCs w:val="22"/>
              </w:rPr>
            </w:pPr>
            <w:r>
              <w:rPr>
                <w:rFonts w:ascii="Montserrat" w:eastAsia="Montserrat" w:hAnsi="Montserrat" w:cs="Montserrat"/>
                <w:sz w:val="22"/>
                <w:szCs w:val="22"/>
              </w:rPr>
              <w:t>11</w:t>
            </w:r>
          </w:p>
        </w:tc>
        <w:tc>
          <w:tcPr>
            <w:tcW w:w="3709" w:type="dxa"/>
            <w:vAlign w:val="center"/>
          </w:tcPr>
          <w:p w14:paraId="221B1765" w14:textId="77777777" w:rsidR="00315C38" w:rsidRPr="008752E9" w:rsidRDefault="00315C38" w:rsidP="00315C38">
            <w:pPr>
              <w:rPr>
                <w:rFonts w:ascii="Montserrat" w:eastAsia="Montserrat" w:hAnsi="Montserrat" w:cs="Montserrat"/>
                <w:sz w:val="22"/>
                <w:szCs w:val="22"/>
              </w:rPr>
            </w:pPr>
            <w:r w:rsidRPr="008752E9">
              <w:rPr>
                <w:rFonts w:ascii="Montserrat" w:eastAsia="Montserrat" w:hAnsi="Montserrat" w:cs="Montserrat"/>
                <w:sz w:val="22"/>
                <w:szCs w:val="22"/>
              </w:rPr>
              <w:t>Informe 3: Análisis y Diseño Estructurado</w:t>
            </w:r>
          </w:p>
        </w:tc>
        <w:tc>
          <w:tcPr>
            <w:tcW w:w="1984" w:type="dxa"/>
            <w:vAlign w:val="center"/>
          </w:tcPr>
          <w:p w14:paraId="045D34C5" w14:textId="77777777" w:rsidR="00315C38" w:rsidRPr="008752E9" w:rsidRDefault="00315C38" w:rsidP="00315C38">
            <w:pPr>
              <w:rPr>
                <w:rFonts w:ascii="Montserrat" w:eastAsia="Montserrat" w:hAnsi="Montserrat" w:cs="Montserrat"/>
                <w:sz w:val="22"/>
                <w:szCs w:val="22"/>
              </w:rPr>
            </w:pPr>
            <w:r w:rsidRPr="008752E9">
              <w:rPr>
                <w:rFonts w:ascii="Montserrat" w:eastAsia="Montserrat" w:hAnsi="Montserrat" w:cs="Montserrat"/>
                <w:sz w:val="22"/>
                <w:szCs w:val="22"/>
              </w:rPr>
              <w:t>RA 4, RA 5, RA 6</w:t>
            </w:r>
          </w:p>
        </w:tc>
        <w:tc>
          <w:tcPr>
            <w:tcW w:w="1560" w:type="dxa"/>
            <w:vAlign w:val="center"/>
          </w:tcPr>
          <w:p w14:paraId="06BE0A17" w14:textId="77777777" w:rsidR="00315C38" w:rsidRPr="008752E9" w:rsidRDefault="00315C38" w:rsidP="00315C38">
            <w:pPr>
              <w:rPr>
                <w:rFonts w:ascii="Montserrat" w:eastAsia="Montserrat" w:hAnsi="Montserrat" w:cs="Montserrat"/>
                <w:sz w:val="22"/>
                <w:szCs w:val="22"/>
              </w:rPr>
            </w:pPr>
          </w:p>
        </w:tc>
        <w:tc>
          <w:tcPr>
            <w:tcW w:w="1984" w:type="dxa"/>
            <w:vAlign w:val="center"/>
          </w:tcPr>
          <w:p w14:paraId="4395C163" w14:textId="77777777" w:rsidR="00315C38" w:rsidRPr="008752E9" w:rsidRDefault="00315C38" w:rsidP="00315C38">
            <w:pPr>
              <w:rPr>
                <w:rFonts w:ascii="Montserrat" w:eastAsia="Montserrat" w:hAnsi="Montserrat" w:cs="Montserrat"/>
                <w:sz w:val="22"/>
                <w:szCs w:val="22"/>
              </w:rPr>
            </w:pPr>
            <w:r w:rsidRPr="008752E9">
              <w:rPr>
                <w:rFonts w:ascii="Montserrat" w:eastAsia="Montserrat" w:hAnsi="Montserrat" w:cs="Montserrat"/>
                <w:sz w:val="22"/>
                <w:szCs w:val="22"/>
              </w:rPr>
              <w:t>17.5%</w:t>
            </w:r>
          </w:p>
        </w:tc>
        <w:tc>
          <w:tcPr>
            <w:tcW w:w="3220" w:type="dxa"/>
          </w:tcPr>
          <w:p w14:paraId="6328D32C" w14:textId="77777777" w:rsidR="00315C38" w:rsidRPr="008752E9" w:rsidRDefault="00315C38" w:rsidP="00315C38">
            <w:pPr>
              <w:rPr>
                <w:rFonts w:ascii="Montserrat" w:eastAsia="Montserrat" w:hAnsi="Montserrat" w:cs="Montserrat"/>
                <w:sz w:val="22"/>
                <w:szCs w:val="22"/>
              </w:rPr>
            </w:pPr>
            <w:r w:rsidRPr="008752E9">
              <w:rPr>
                <w:rFonts w:ascii="Montserrat" w:eastAsia="Montserrat" w:hAnsi="Montserrat" w:cs="Montserrat"/>
                <w:sz w:val="22"/>
                <w:szCs w:val="22"/>
              </w:rPr>
              <w:t>Jueves 12 de noviembre</w:t>
            </w:r>
          </w:p>
        </w:tc>
      </w:tr>
      <w:tr w:rsidR="00315C38" w14:paraId="776A2717" w14:textId="77777777" w:rsidTr="00EC57C3">
        <w:trPr>
          <w:trHeight w:val="166"/>
        </w:trPr>
        <w:tc>
          <w:tcPr>
            <w:tcW w:w="536" w:type="dxa"/>
          </w:tcPr>
          <w:p w14:paraId="41249953" w14:textId="77777777" w:rsidR="00315C38" w:rsidRPr="008752E9" w:rsidRDefault="00315C38" w:rsidP="00315C38">
            <w:pPr>
              <w:rPr>
                <w:rFonts w:ascii="Montserrat" w:eastAsia="Montserrat" w:hAnsi="Montserrat" w:cs="Montserrat"/>
                <w:sz w:val="22"/>
                <w:szCs w:val="22"/>
              </w:rPr>
            </w:pPr>
            <w:r>
              <w:rPr>
                <w:rFonts w:ascii="Montserrat" w:eastAsia="Montserrat" w:hAnsi="Montserrat" w:cs="Montserrat"/>
                <w:sz w:val="22"/>
                <w:szCs w:val="22"/>
              </w:rPr>
              <w:t>12</w:t>
            </w:r>
          </w:p>
        </w:tc>
        <w:tc>
          <w:tcPr>
            <w:tcW w:w="3709" w:type="dxa"/>
            <w:vAlign w:val="center"/>
          </w:tcPr>
          <w:p w14:paraId="341ACCDC" w14:textId="77777777" w:rsidR="00315C38" w:rsidRPr="008752E9" w:rsidRDefault="00315C38" w:rsidP="00315C38">
            <w:pPr>
              <w:rPr>
                <w:rFonts w:ascii="Montserrat" w:eastAsia="Montserrat" w:hAnsi="Montserrat" w:cs="Montserrat"/>
                <w:sz w:val="22"/>
                <w:szCs w:val="22"/>
              </w:rPr>
            </w:pPr>
            <w:r w:rsidRPr="008752E9">
              <w:rPr>
                <w:rFonts w:ascii="Montserrat" w:eastAsia="Montserrat" w:hAnsi="Montserrat" w:cs="Montserrat"/>
                <w:sz w:val="22"/>
                <w:szCs w:val="22"/>
              </w:rPr>
              <w:t>Catedra 2</w:t>
            </w:r>
          </w:p>
        </w:tc>
        <w:tc>
          <w:tcPr>
            <w:tcW w:w="1984" w:type="dxa"/>
            <w:vAlign w:val="center"/>
          </w:tcPr>
          <w:p w14:paraId="0331E73F" w14:textId="77777777" w:rsidR="00315C38" w:rsidRPr="008752E9" w:rsidRDefault="00315C38" w:rsidP="00315C38">
            <w:pPr>
              <w:rPr>
                <w:rFonts w:ascii="Montserrat" w:eastAsia="Montserrat" w:hAnsi="Montserrat" w:cs="Montserrat"/>
                <w:sz w:val="22"/>
                <w:szCs w:val="22"/>
              </w:rPr>
            </w:pPr>
            <w:r w:rsidRPr="008752E9">
              <w:rPr>
                <w:rFonts w:ascii="Montserrat" w:eastAsia="Montserrat" w:hAnsi="Montserrat" w:cs="Montserrat"/>
                <w:sz w:val="22"/>
                <w:szCs w:val="22"/>
              </w:rPr>
              <w:t>RA 4, RA 5, RA 6</w:t>
            </w:r>
          </w:p>
        </w:tc>
        <w:tc>
          <w:tcPr>
            <w:tcW w:w="1560" w:type="dxa"/>
            <w:vAlign w:val="center"/>
          </w:tcPr>
          <w:p w14:paraId="2C810EC4" w14:textId="77777777" w:rsidR="00315C38" w:rsidRPr="008752E9" w:rsidRDefault="00315C38" w:rsidP="00315C38">
            <w:pPr>
              <w:rPr>
                <w:rFonts w:ascii="Montserrat" w:eastAsia="Montserrat" w:hAnsi="Montserrat" w:cs="Montserrat"/>
                <w:sz w:val="22"/>
                <w:szCs w:val="22"/>
              </w:rPr>
            </w:pPr>
          </w:p>
        </w:tc>
        <w:tc>
          <w:tcPr>
            <w:tcW w:w="1984" w:type="dxa"/>
            <w:vAlign w:val="center"/>
          </w:tcPr>
          <w:p w14:paraId="6E20357E" w14:textId="77777777" w:rsidR="00315C38" w:rsidRPr="008752E9" w:rsidRDefault="00315C38" w:rsidP="00315C38">
            <w:pPr>
              <w:rPr>
                <w:rFonts w:ascii="Montserrat" w:eastAsia="Montserrat" w:hAnsi="Montserrat" w:cs="Montserrat"/>
                <w:sz w:val="22"/>
                <w:szCs w:val="22"/>
              </w:rPr>
            </w:pPr>
            <w:r w:rsidRPr="008752E9">
              <w:rPr>
                <w:rFonts w:ascii="Montserrat" w:eastAsia="Montserrat" w:hAnsi="Montserrat" w:cs="Montserrat"/>
                <w:sz w:val="22"/>
                <w:szCs w:val="22"/>
              </w:rPr>
              <w:t>20%</w:t>
            </w:r>
          </w:p>
        </w:tc>
        <w:tc>
          <w:tcPr>
            <w:tcW w:w="3220" w:type="dxa"/>
          </w:tcPr>
          <w:p w14:paraId="64B10DC5" w14:textId="77777777" w:rsidR="00315C38" w:rsidRPr="008752E9" w:rsidRDefault="00315C38" w:rsidP="00315C38">
            <w:pPr>
              <w:rPr>
                <w:rFonts w:ascii="Montserrat" w:eastAsia="Montserrat" w:hAnsi="Montserrat" w:cs="Montserrat"/>
                <w:sz w:val="22"/>
                <w:szCs w:val="22"/>
              </w:rPr>
            </w:pPr>
            <w:r w:rsidRPr="008752E9">
              <w:rPr>
                <w:rFonts w:ascii="Montserrat" w:eastAsia="Montserrat" w:hAnsi="Montserrat" w:cs="Montserrat"/>
                <w:sz w:val="22"/>
                <w:szCs w:val="22"/>
              </w:rPr>
              <w:t>Jueves 19 de noviembre</w:t>
            </w:r>
          </w:p>
        </w:tc>
      </w:tr>
    </w:tbl>
    <w:p w14:paraId="1327F231" w14:textId="77777777" w:rsidR="00EC57C3" w:rsidRPr="002714D9" w:rsidRDefault="00EC57C3" w:rsidP="00EC57C3">
      <w:pPr>
        <w:rPr>
          <w:rFonts w:ascii="Montserrat" w:eastAsia="Montserrat" w:hAnsi="Montserrat" w:cs="Montserrat"/>
          <w:b/>
          <w:bCs/>
          <w:color w:val="0D0D0D"/>
        </w:rPr>
      </w:pPr>
      <w:r w:rsidRPr="002714D9">
        <w:rPr>
          <w:rFonts w:ascii="Montserrat" w:eastAsia="Montserrat" w:hAnsi="Montserrat" w:cs="Montserrat"/>
          <w:b/>
          <w:bCs/>
          <w:color w:val="0D0D0D"/>
        </w:rPr>
        <w:t>*</w:t>
      </w:r>
      <w:r>
        <w:rPr>
          <w:rFonts w:ascii="Montserrat" w:eastAsia="Montserrat" w:hAnsi="Montserrat" w:cs="Montserrat"/>
          <w:b/>
          <w:bCs/>
          <w:color w:val="0D0D0D"/>
        </w:rPr>
        <w:t xml:space="preserve"> Se considera el promedio de los 7 controles </w:t>
      </w:r>
    </w:p>
    <w:p w14:paraId="7E83108C" w14:textId="77777777" w:rsidR="00EC57C3" w:rsidRDefault="00EC57C3" w:rsidP="00EC57C3">
      <w:pPr>
        <w:rPr>
          <w:rFonts w:ascii="Montserrat" w:eastAsia="Montserrat" w:hAnsi="Montserrat" w:cs="Montserrat"/>
          <w:b/>
          <w:bCs/>
          <w:color w:val="0D0D0D"/>
        </w:rPr>
      </w:pPr>
    </w:p>
    <w:p w14:paraId="051EC765" w14:textId="77777777" w:rsidR="00EC57C3" w:rsidRDefault="00EC57C3" w:rsidP="00EC57C3">
      <w:pPr>
        <w:rPr>
          <w:rFonts w:ascii="Montserrat" w:eastAsia="Montserrat" w:hAnsi="Montserrat" w:cs="Montserrat"/>
          <w:b/>
          <w:bCs/>
          <w:color w:val="0D0D0D"/>
        </w:rPr>
      </w:pPr>
      <w:r>
        <w:rPr>
          <w:rFonts w:ascii="Montserrat" w:eastAsia="Montserrat" w:hAnsi="Montserrat" w:cs="Montserrat"/>
          <w:b/>
          <w:bCs/>
          <w:color w:val="0D0D0D"/>
        </w:rPr>
        <w:t>En caso de rendir examen: Nota presentación * 0,6 +  Nota examen * 0,4</w:t>
      </w:r>
    </w:p>
    <w:p w14:paraId="08D41CFA" w14:textId="77777777" w:rsidR="00EC57C3" w:rsidRDefault="00EC57C3" w:rsidP="00EC57C3">
      <w:pPr>
        <w:jc w:val="both"/>
        <w:rPr>
          <w:rFonts w:ascii="Montserrat" w:eastAsia="Montserrat" w:hAnsi="Montserrat" w:cs="Montserrat"/>
          <w:b/>
          <w:bCs/>
          <w:color w:val="0D0D0D"/>
        </w:rPr>
      </w:pPr>
    </w:p>
    <w:p w14:paraId="4C684789" w14:textId="77777777" w:rsidR="00EC57C3" w:rsidRPr="005B42C2" w:rsidRDefault="00EC57C3" w:rsidP="00EC57C3">
      <w:pPr>
        <w:jc w:val="both"/>
        <w:rPr>
          <w:rFonts w:ascii="Montserrat" w:eastAsia="Montserrat" w:hAnsi="Montserrat" w:cs="Montserrat"/>
          <w:b/>
          <w:bCs/>
          <w:color w:val="0D0D0D"/>
        </w:rPr>
      </w:pPr>
      <w:r w:rsidRPr="005B42C2">
        <w:rPr>
          <w:rFonts w:ascii="Montserrat" w:eastAsia="Montserrat" w:hAnsi="Montserrat" w:cs="Montserrat"/>
          <w:b/>
          <w:bCs/>
          <w:color w:val="0D0D0D"/>
        </w:rPr>
        <w:t xml:space="preserve">La inasistencia a una evaluación y/o clase debe ser siempre </w:t>
      </w:r>
      <w:r w:rsidRPr="005B42C2">
        <w:rPr>
          <w:rFonts w:ascii="Montserrat" w:eastAsia="Montserrat" w:hAnsi="Montserrat" w:cs="Montserrat"/>
          <w:b/>
          <w:bCs/>
          <w:color w:val="0D0D0D"/>
          <w:u w:val="single"/>
        </w:rPr>
        <w:t>justificada</w:t>
      </w:r>
      <w:r w:rsidRPr="005B42C2">
        <w:rPr>
          <w:rFonts w:ascii="Montserrat" w:eastAsia="Montserrat" w:hAnsi="Montserrat" w:cs="Montserrat"/>
          <w:b/>
          <w:bCs/>
          <w:color w:val="0D0D0D"/>
        </w:rPr>
        <w:t xml:space="preserve"> en secretaria de docencia.</w:t>
      </w:r>
    </w:p>
    <w:p w14:paraId="7C6215AB" w14:textId="77777777" w:rsidR="00130F50" w:rsidRDefault="00130F50">
      <w:pPr>
        <w:rPr>
          <w:rFonts w:ascii="Montserrat" w:eastAsia="Montserrat" w:hAnsi="Montserrat" w:cs="Montserrat"/>
          <w:b/>
          <w:bCs/>
          <w:color w:val="0D0D0D"/>
        </w:rPr>
      </w:pPr>
    </w:p>
    <w:p w14:paraId="54C11AC0" w14:textId="77777777" w:rsidR="00EC57C3" w:rsidRDefault="00EC57C3" w:rsidP="00EC57C3">
      <w:pPr>
        <w:jc w:val="both"/>
        <w:rPr>
          <w:rFonts w:ascii="Montserrat" w:eastAsia="Montserrat" w:hAnsi="Montserrat" w:cs="Montserrat"/>
          <w:color w:val="0D0D0D"/>
        </w:rPr>
      </w:pPr>
    </w:p>
    <w:p w14:paraId="0F2C1916" w14:textId="77777777" w:rsidR="00EC57C3" w:rsidRPr="005B42C2" w:rsidRDefault="00EC57C3" w:rsidP="00EC57C3">
      <w:pPr>
        <w:jc w:val="both"/>
        <w:rPr>
          <w:rFonts w:ascii="Montserrat" w:eastAsia="Montserrat" w:hAnsi="Montserrat" w:cs="Montserrat"/>
          <w:color w:val="0D0D0D"/>
        </w:rPr>
      </w:pPr>
      <w:r w:rsidRPr="005B42C2">
        <w:rPr>
          <w:rFonts w:ascii="Montserrat" w:eastAsia="Montserrat" w:hAnsi="Montserrat" w:cs="Montserrat"/>
          <w:color w:val="0D0D0D"/>
        </w:rPr>
        <w:t>Grupos de Trabajo</w:t>
      </w:r>
    </w:p>
    <w:p w14:paraId="29CB1299" w14:textId="77777777" w:rsidR="00EC57C3" w:rsidRPr="005B42C2" w:rsidRDefault="00EC57C3" w:rsidP="00EC57C3">
      <w:pPr>
        <w:jc w:val="both"/>
        <w:rPr>
          <w:rFonts w:ascii="Montserrat" w:eastAsia="Montserrat" w:hAnsi="Montserrat" w:cs="Montserrat"/>
          <w:color w:val="0D0D0D"/>
        </w:rPr>
      </w:pPr>
    </w:p>
    <w:p w14:paraId="6E95347F" w14:textId="77777777" w:rsidR="00EC57C3" w:rsidRPr="005B42C2" w:rsidRDefault="00EC57C3" w:rsidP="00EC57C3">
      <w:pPr>
        <w:jc w:val="both"/>
        <w:rPr>
          <w:rFonts w:ascii="Montserrat" w:eastAsia="Montserrat" w:hAnsi="Montserrat" w:cs="Montserrat"/>
          <w:color w:val="0D0D0D"/>
        </w:rPr>
      </w:pPr>
      <w:r w:rsidRPr="005B42C2">
        <w:rPr>
          <w:rFonts w:ascii="Montserrat" w:eastAsia="Montserrat" w:hAnsi="Montserrat" w:cs="Montserrat"/>
          <w:color w:val="0D0D0D"/>
        </w:rPr>
        <w:t xml:space="preserve">Los grupos se efectuarán en equipos de mínimo 3 y no más de 5 estudiantes donde se centrará en el modelado de un sistema de software ya existente o uno propuesto por el equipo de trabajo. </w:t>
      </w:r>
    </w:p>
    <w:p w14:paraId="6D0BDFD3" w14:textId="77777777" w:rsidR="00EC57C3" w:rsidRPr="005B42C2" w:rsidRDefault="00EC57C3" w:rsidP="00EC57C3">
      <w:pPr>
        <w:jc w:val="both"/>
        <w:rPr>
          <w:rFonts w:ascii="Montserrat" w:eastAsia="Montserrat" w:hAnsi="Montserrat" w:cs="Montserrat"/>
          <w:color w:val="0D0D0D"/>
        </w:rPr>
      </w:pPr>
    </w:p>
    <w:p w14:paraId="7B968CDF" w14:textId="77777777" w:rsidR="00EC57C3" w:rsidRPr="005B42C2" w:rsidRDefault="00EC57C3" w:rsidP="00EC57C3">
      <w:pPr>
        <w:jc w:val="both"/>
        <w:rPr>
          <w:rFonts w:ascii="Montserrat" w:eastAsia="Montserrat" w:hAnsi="Montserrat" w:cs="Montserrat"/>
          <w:color w:val="0D0D0D"/>
        </w:rPr>
      </w:pPr>
      <w:r w:rsidRPr="005B42C2">
        <w:rPr>
          <w:rFonts w:ascii="Montserrat" w:eastAsia="Montserrat" w:hAnsi="Montserrat" w:cs="Montserrat"/>
          <w:color w:val="0D0D0D"/>
        </w:rPr>
        <w:t>Los estudiantes deben registrar formalmente su grupo a través de las instancias señaladas por los profesores. Independiente de lo anterior, se considerará como integrante activo de un equipo a todo estudiante que así aparezca mencionado en la portada de los informes a entregar o participe de las presentaciones orales solicitadas. Se asumirá que todo estudiante que no cumpla con estos requisitos no participó en la elaboración de dicho informe y en consecuencia será evaluado con nota 1.0 en la instancia de evaluación respectiva. Es responsabilidad de cada estudiante revisar los archivos enviados como parte de cada evaluación.</w:t>
      </w:r>
    </w:p>
    <w:p w14:paraId="59A74484" w14:textId="77777777" w:rsidR="00EC57C3" w:rsidRPr="005B42C2" w:rsidRDefault="00EC57C3" w:rsidP="00EC57C3">
      <w:pPr>
        <w:jc w:val="both"/>
        <w:rPr>
          <w:rFonts w:ascii="Montserrat" w:eastAsia="Montserrat" w:hAnsi="Montserrat" w:cs="Montserrat"/>
          <w:color w:val="0D0D0D"/>
        </w:rPr>
      </w:pPr>
    </w:p>
    <w:p w14:paraId="00FC5F63" w14:textId="77777777" w:rsidR="00EC57C3" w:rsidRPr="005B42C2" w:rsidRDefault="00EC57C3" w:rsidP="00EC57C3">
      <w:pPr>
        <w:jc w:val="both"/>
        <w:rPr>
          <w:rFonts w:ascii="Montserrat" w:eastAsia="Montserrat" w:hAnsi="Montserrat" w:cs="Montserrat"/>
          <w:color w:val="0D0D0D"/>
        </w:rPr>
      </w:pPr>
      <w:r w:rsidRPr="005B42C2">
        <w:rPr>
          <w:rFonts w:ascii="Montserrat" w:eastAsia="Montserrat" w:hAnsi="Montserrat" w:cs="Montserrat"/>
          <w:color w:val="0D0D0D"/>
        </w:rPr>
        <w:t xml:space="preserve">Los grupos creados son definitivos y deben resolver sus problemas entre ellos. Una vez conformado un grupo, salvo las condiciones que se explican más adelante, no permite su disolución o modificación. Se definen los siguientes periodos relacionados a trabajo en equipo: </w:t>
      </w:r>
    </w:p>
    <w:p w14:paraId="6CE40DDD" w14:textId="77777777" w:rsidR="00EC57C3" w:rsidRDefault="00EC57C3" w:rsidP="00EC57C3">
      <w:pPr>
        <w:jc w:val="both"/>
        <w:rPr>
          <w:rFonts w:ascii="Montserrat" w:eastAsia="Montserrat" w:hAnsi="Montserrat" w:cs="Montserrat"/>
          <w:color w:val="0D0D0D"/>
        </w:rPr>
      </w:pPr>
    </w:p>
    <w:p w14:paraId="03F4BA45" w14:textId="77777777" w:rsidR="00EC57C3" w:rsidRPr="005B42C2" w:rsidRDefault="00EC57C3" w:rsidP="00EC57C3">
      <w:pPr>
        <w:pStyle w:val="Prrafodelista"/>
        <w:numPr>
          <w:ilvl w:val="0"/>
          <w:numId w:val="1"/>
        </w:numPr>
        <w:jc w:val="both"/>
        <w:rPr>
          <w:rFonts w:ascii="Montserrat" w:eastAsia="Montserrat" w:hAnsi="Montserrat" w:cs="Montserrat"/>
          <w:color w:val="0D0D0D"/>
        </w:rPr>
      </w:pPr>
      <w:r w:rsidRPr="005B42C2">
        <w:rPr>
          <w:rFonts w:ascii="Montserrat" w:eastAsia="Montserrat" w:hAnsi="Montserrat" w:cs="Montserrat"/>
          <w:color w:val="0D0D0D"/>
        </w:rPr>
        <w:t xml:space="preserve">Periodo de conformación de equipos: periodo asignado para inscribir un equipo de trabajo. Finalizado este plazo seguirá el plazo de modificación de equipos. </w:t>
      </w:r>
    </w:p>
    <w:p w14:paraId="5E9AA622" w14:textId="77777777" w:rsidR="00EC57C3" w:rsidRDefault="00EC57C3" w:rsidP="00EC57C3">
      <w:pPr>
        <w:pStyle w:val="Prrafodelista"/>
        <w:numPr>
          <w:ilvl w:val="0"/>
          <w:numId w:val="1"/>
        </w:numPr>
        <w:jc w:val="both"/>
        <w:rPr>
          <w:rFonts w:ascii="Montserrat" w:eastAsia="Montserrat" w:hAnsi="Montserrat" w:cs="Montserrat"/>
          <w:color w:val="0D0D0D"/>
        </w:rPr>
      </w:pPr>
      <w:r w:rsidRPr="005B42C2">
        <w:rPr>
          <w:rFonts w:ascii="Montserrat" w:eastAsia="Montserrat" w:hAnsi="Montserrat" w:cs="Montserrat"/>
          <w:color w:val="0D0D0D"/>
        </w:rPr>
        <w:t>Integrantes que quieran renunciar a un equipo/ estudiantes que sean despedidos: realizaran la totalidad del trabajo por su cuenta sin poder unirse a otro equipo de trabajo. Para cualquiera de los casos descritos anteriores, el equipo o estudiante en cuestión debe notificar los profesores. En caso de renuncia debe notificar a los profesores y al equipo de trabajo. En caso de despido el equipo debe notificar a los profesores, estudiante despedido y la notificación debe incluir la firma de todos los integrantes de un equipo.</w:t>
      </w:r>
    </w:p>
    <w:p w14:paraId="59E62CF1" w14:textId="77777777" w:rsidR="00130F50" w:rsidRDefault="00130F50">
      <w:pPr>
        <w:rPr>
          <w:rFonts w:ascii="Montserrat" w:eastAsia="Montserrat" w:hAnsi="Montserrat" w:cs="Montserrat"/>
          <w:b/>
          <w:bCs/>
          <w:color w:val="0D0D0D"/>
        </w:rPr>
      </w:pPr>
    </w:p>
    <w:p w14:paraId="1AF77BA8" w14:textId="42310B2A" w:rsidR="00130F50" w:rsidRDefault="00534154">
      <w:pPr>
        <w:rPr>
          <w:rFonts w:ascii="Montserrat" w:eastAsia="Montserrat" w:hAnsi="Montserrat" w:cs="Montserrat"/>
          <w:b/>
          <w:bCs/>
          <w:color w:val="0D0D0D"/>
        </w:rPr>
      </w:pPr>
      <w:r>
        <w:br w:type="page"/>
      </w:r>
    </w:p>
    <w:tbl>
      <w:tblPr>
        <w:tblStyle w:val="ab"/>
        <w:tblW w:w="12465" w:type="dxa"/>
        <w:tblInd w:w="0" w:type="dxa"/>
        <w:tblLayout w:type="fixed"/>
        <w:tblLook w:val="0400" w:firstRow="0" w:lastRow="0" w:firstColumn="0" w:lastColumn="0" w:noHBand="0" w:noVBand="1"/>
      </w:tblPr>
      <w:tblGrid>
        <w:gridCol w:w="426"/>
        <w:gridCol w:w="12039"/>
      </w:tblGrid>
      <w:tr w:rsidR="00130F50" w14:paraId="1F6FF772" w14:textId="77777777">
        <w:trPr>
          <w:trHeight w:val="655"/>
        </w:trPr>
        <w:tc>
          <w:tcPr>
            <w:tcW w:w="426" w:type="dxa"/>
          </w:tcPr>
          <w:p w14:paraId="234F8D1D" w14:textId="77777777" w:rsidR="00130F50" w:rsidRDefault="00534154">
            <w:pPr>
              <w:pBdr>
                <w:top w:val="nil"/>
                <w:left w:val="nil"/>
                <w:bottom w:val="nil"/>
                <w:right w:val="nil"/>
                <w:between w:val="nil"/>
              </w:pBdr>
              <w:jc w:val="center"/>
              <w:rPr>
                <w:rFonts w:ascii="Montserrat" w:eastAsia="Montserrat" w:hAnsi="Montserrat" w:cs="Montserrat"/>
                <w:b/>
                <w:bCs/>
                <w:color w:val="000000"/>
                <w:sz w:val="28"/>
                <w:szCs w:val="28"/>
              </w:rPr>
            </w:pPr>
            <w:bookmarkStart w:id="15" w:name="_2jxsxqh" w:colFirst="0" w:colLast="0"/>
            <w:bookmarkEnd w:id="15"/>
            <w:r>
              <w:rPr>
                <w:noProof/>
              </w:rPr>
              <w:lastRenderedPageBreak/>
              <w:drawing>
                <wp:anchor distT="0" distB="0" distL="114300" distR="114300" simplePos="0" relativeHeight="251663360" behindDoc="0" locked="0" layoutInCell="1" hidden="0" allowOverlap="1" wp14:anchorId="13C72CAB" wp14:editId="5B0951EB">
                  <wp:simplePos x="0" y="0"/>
                  <wp:positionH relativeFrom="column">
                    <wp:posOffset>-53972</wp:posOffset>
                  </wp:positionH>
                  <wp:positionV relativeFrom="paragraph">
                    <wp:posOffset>170180</wp:posOffset>
                  </wp:positionV>
                  <wp:extent cx="251460" cy="251460"/>
                  <wp:effectExtent l="0" t="0" r="0" b="0"/>
                  <wp:wrapSquare wrapText="bothSides" distT="0" distB="0" distL="114300" distR="114300"/>
                  <wp:docPr id="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8"/>
                          <a:srcRect/>
                          <a:stretch>
                            <a:fillRect/>
                          </a:stretch>
                        </pic:blipFill>
                        <pic:spPr>
                          <a:xfrm>
                            <a:off x="0" y="0"/>
                            <a:ext cx="251460" cy="251460"/>
                          </a:xfrm>
                          <a:prstGeom prst="rect">
                            <a:avLst/>
                          </a:prstGeom>
                          <a:ln/>
                        </pic:spPr>
                      </pic:pic>
                    </a:graphicData>
                  </a:graphic>
                </wp:anchor>
              </w:drawing>
            </w:r>
          </w:p>
        </w:tc>
        <w:tc>
          <w:tcPr>
            <w:tcW w:w="12039" w:type="dxa"/>
            <w:vAlign w:val="center"/>
          </w:tcPr>
          <w:p w14:paraId="3DE5440A" w14:textId="77777777" w:rsidR="00130F50" w:rsidRDefault="00534154">
            <w:pPr>
              <w:pBdr>
                <w:top w:val="nil"/>
                <w:left w:val="nil"/>
                <w:bottom w:val="nil"/>
                <w:right w:val="nil"/>
                <w:between w:val="nil"/>
              </w:pBdr>
              <w:rPr>
                <w:rFonts w:ascii="Montserrat" w:eastAsia="Montserrat" w:hAnsi="Montserrat" w:cs="Montserrat"/>
                <w:b/>
                <w:bCs/>
                <w:color w:val="000000"/>
                <w:sz w:val="28"/>
                <w:szCs w:val="28"/>
              </w:rPr>
            </w:pPr>
            <w:r>
              <w:rPr>
                <w:rFonts w:ascii="Montserrat" w:eastAsia="Montserrat" w:hAnsi="Montserrat" w:cs="Montserrat"/>
                <w:b/>
                <w:bCs/>
                <w:color w:val="000000"/>
                <w:sz w:val="28"/>
                <w:szCs w:val="28"/>
              </w:rPr>
              <w:t>Estructura del curso</w:t>
            </w:r>
          </w:p>
        </w:tc>
      </w:tr>
    </w:tbl>
    <w:p w14:paraId="257492A7" w14:textId="77777777" w:rsidR="00130F50" w:rsidRDefault="00534154">
      <w:pPr>
        <w:jc w:val="both"/>
        <w:rPr>
          <w:rFonts w:ascii="Montserrat" w:eastAsia="Montserrat" w:hAnsi="Montserrat" w:cs="Montserrat"/>
          <w:color w:val="000000"/>
        </w:rPr>
      </w:pPr>
      <w:r>
        <w:rPr>
          <w:rFonts w:ascii="Montserrat" w:eastAsia="Montserrat" w:hAnsi="Montserrat" w:cs="Montserrat"/>
          <w:color w:val="0D0D0D"/>
        </w:rPr>
        <w:t xml:space="preserve">Se presenta la </w:t>
      </w:r>
      <w:r>
        <w:rPr>
          <w:rFonts w:ascii="Montserrat" w:eastAsia="Montserrat" w:hAnsi="Montserrat" w:cs="Montserrat"/>
          <w:color w:val="000000"/>
        </w:rPr>
        <w:t>organización de las unidades, temáticas junto con los resultados de aprendizaje que se trabajarán por semana.</w:t>
      </w:r>
    </w:p>
    <w:p w14:paraId="042ADA07" w14:textId="77777777" w:rsidR="00130F50" w:rsidRDefault="00130F50">
      <w:pPr>
        <w:jc w:val="both"/>
        <w:rPr>
          <w:rFonts w:ascii="Montserrat" w:eastAsia="Montserrat" w:hAnsi="Montserrat" w:cs="Montserrat"/>
          <w:color w:val="0D0D0D"/>
        </w:rPr>
      </w:pPr>
    </w:p>
    <w:p w14:paraId="7AFAEB59" w14:textId="77777777" w:rsidR="00130F50" w:rsidRDefault="00130F50">
      <w:pPr>
        <w:ind w:left="283" w:hanging="141"/>
        <w:rPr>
          <w:rFonts w:ascii="Montserrat" w:eastAsia="Montserrat" w:hAnsi="Montserrat" w:cs="Montserrat"/>
          <w:color w:val="0D0D0D"/>
        </w:rPr>
      </w:pPr>
    </w:p>
    <w:tbl>
      <w:tblPr>
        <w:tblStyle w:val="ac"/>
        <w:tblW w:w="13035" w:type="dxa"/>
        <w:tblInd w:w="0" w:type="dxa"/>
        <w:tblLayout w:type="fixed"/>
        <w:tblLook w:val="0400" w:firstRow="0" w:lastRow="0" w:firstColumn="0" w:lastColumn="0" w:noHBand="0" w:noVBand="1"/>
      </w:tblPr>
      <w:tblGrid>
        <w:gridCol w:w="3705"/>
        <w:gridCol w:w="965"/>
        <w:gridCol w:w="7796"/>
        <w:gridCol w:w="569"/>
      </w:tblGrid>
      <w:tr w:rsidR="00130F50" w14:paraId="1D8EBD2A" w14:textId="77777777" w:rsidTr="00EC57C3">
        <w:trPr>
          <w:trHeight w:val="315"/>
        </w:trPr>
        <w:tc>
          <w:tcPr>
            <w:tcW w:w="3705" w:type="dxa"/>
            <w:tcBorders>
              <w:top w:val="single" w:sz="6" w:space="0" w:color="B7B7B7"/>
              <w:left w:val="single" w:sz="6" w:space="0" w:color="B7B7B7"/>
              <w:bottom w:val="single" w:sz="6" w:space="0" w:color="B7B7B7"/>
              <w:right w:val="single" w:sz="6" w:space="0" w:color="B7B7B7"/>
            </w:tcBorders>
            <w:tcMar>
              <w:top w:w="30" w:type="dxa"/>
              <w:left w:w="45" w:type="dxa"/>
              <w:bottom w:w="30" w:type="dxa"/>
              <w:right w:w="45" w:type="dxa"/>
            </w:tcMar>
            <w:vAlign w:val="center"/>
          </w:tcPr>
          <w:p w14:paraId="0723A701" w14:textId="77777777" w:rsidR="00130F50" w:rsidRDefault="00534154">
            <w:pPr>
              <w:jc w:val="center"/>
              <w:rPr>
                <w:rFonts w:ascii="Montserrat" w:eastAsia="Montserrat" w:hAnsi="Montserrat" w:cs="Montserrat"/>
                <w:b/>
                <w:bCs/>
                <w:sz w:val="22"/>
                <w:szCs w:val="22"/>
              </w:rPr>
            </w:pPr>
            <w:r>
              <w:rPr>
                <w:rFonts w:ascii="Montserrat" w:eastAsia="Montserrat" w:hAnsi="Montserrat" w:cs="Montserrat"/>
                <w:b/>
                <w:bCs/>
                <w:sz w:val="22"/>
                <w:szCs w:val="22"/>
              </w:rPr>
              <w:t>Semana</w:t>
            </w:r>
          </w:p>
        </w:tc>
        <w:tc>
          <w:tcPr>
            <w:tcW w:w="965" w:type="dxa"/>
            <w:tcBorders>
              <w:top w:val="single" w:sz="6" w:space="0" w:color="B7B7B7"/>
              <w:left w:val="single" w:sz="6" w:space="0" w:color="CCCCCC"/>
              <w:bottom w:val="single" w:sz="6" w:space="0" w:color="B7B7B7"/>
              <w:right w:val="single" w:sz="6" w:space="0" w:color="B7B7B7"/>
            </w:tcBorders>
            <w:tcMar>
              <w:top w:w="30" w:type="dxa"/>
              <w:left w:w="45" w:type="dxa"/>
              <w:bottom w:w="30" w:type="dxa"/>
              <w:right w:w="45" w:type="dxa"/>
            </w:tcMar>
            <w:vAlign w:val="center"/>
          </w:tcPr>
          <w:p w14:paraId="7DCA739A" w14:textId="77777777" w:rsidR="00130F50" w:rsidRDefault="00534154">
            <w:pPr>
              <w:jc w:val="center"/>
              <w:rPr>
                <w:rFonts w:ascii="Montserrat" w:eastAsia="Montserrat" w:hAnsi="Montserrat" w:cs="Montserrat"/>
                <w:b/>
                <w:bCs/>
                <w:sz w:val="22"/>
                <w:szCs w:val="22"/>
              </w:rPr>
            </w:pPr>
            <w:r>
              <w:rPr>
                <w:rFonts w:ascii="Montserrat" w:eastAsia="Montserrat" w:hAnsi="Montserrat" w:cs="Montserrat"/>
                <w:b/>
                <w:bCs/>
                <w:sz w:val="22"/>
                <w:szCs w:val="22"/>
              </w:rPr>
              <w:t>Unidad</w:t>
            </w:r>
          </w:p>
        </w:tc>
        <w:tc>
          <w:tcPr>
            <w:tcW w:w="7796" w:type="dxa"/>
            <w:tcBorders>
              <w:top w:val="single" w:sz="6" w:space="0" w:color="B7B7B7"/>
              <w:left w:val="single" w:sz="6" w:space="0" w:color="CCCCCC"/>
              <w:bottom w:val="single" w:sz="6" w:space="0" w:color="B7B7B7"/>
              <w:right w:val="single" w:sz="6" w:space="0" w:color="B7B7B7"/>
            </w:tcBorders>
            <w:tcMar>
              <w:top w:w="30" w:type="dxa"/>
              <w:left w:w="45" w:type="dxa"/>
              <w:bottom w:w="30" w:type="dxa"/>
              <w:right w:w="45" w:type="dxa"/>
            </w:tcMar>
            <w:vAlign w:val="center"/>
          </w:tcPr>
          <w:p w14:paraId="5AC1DB85" w14:textId="77777777" w:rsidR="00130F50" w:rsidRDefault="00534154">
            <w:pPr>
              <w:jc w:val="center"/>
              <w:rPr>
                <w:rFonts w:ascii="Montserrat" w:eastAsia="Montserrat" w:hAnsi="Montserrat" w:cs="Montserrat"/>
                <w:b/>
                <w:bCs/>
                <w:sz w:val="22"/>
                <w:szCs w:val="22"/>
              </w:rPr>
            </w:pPr>
            <w:r>
              <w:rPr>
                <w:rFonts w:ascii="Montserrat" w:eastAsia="Montserrat" w:hAnsi="Montserrat" w:cs="Montserrat"/>
                <w:b/>
                <w:bCs/>
                <w:sz w:val="22"/>
                <w:szCs w:val="22"/>
              </w:rPr>
              <w:t>Temáticas</w:t>
            </w:r>
          </w:p>
        </w:tc>
        <w:tc>
          <w:tcPr>
            <w:tcW w:w="569" w:type="dxa"/>
            <w:tcBorders>
              <w:top w:val="single" w:sz="6" w:space="0" w:color="B7B7B7"/>
              <w:left w:val="single" w:sz="6" w:space="0" w:color="CCCCCC"/>
              <w:bottom w:val="single" w:sz="6" w:space="0" w:color="B7B7B7"/>
              <w:right w:val="single" w:sz="6" w:space="0" w:color="B7B7B7"/>
            </w:tcBorders>
            <w:tcMar>
              <w:top w:w="30" w:type="dxa"/>
              <w:left w:w="45" w:type="dxa"/>
              <w:bottom w:w="30" w:type="dxa"/>
              <w:right w:w="45" w:type="dxa"/>
            </w:tcMar>
            <w:vAlign w:val="center"/>
          </w:tcPr>
          <w:p w14:paraId="5A0F71D4" w14:textId="0CC1FF33" w:rsidR="00130F50" w:rsidRDefault="00EC57C3">
            <w:pPr>
              <w:jc w:val="center"/>
              <w:rPr>
                <w:rFonts w:ascii="Montserrat" w:eastAsia="Montserrat" w:hAnsi="Montserrat" w:cs="Montserrat"/>
                <w:b/>
                <w:bCs/>
                <w:sz w:val="22"/>
                <w:szCs w:val="22"/>
              </w:rPr>
            </w:pPr>
            <w:r>
              <w:rPr>
                <w:rFonts w:ascii="Montserrat" w:eastAsia="Montserrat" w:hAnsi="Montserrat" w:cs="Montserrat"/>
                <w:b/>
                <w:bCs/>
                <w:sz w:val="22"/>
                <w:szCs w:val="22"/>
              </w:rPr>
              <w:t>RA</w:t>
            </w:r>
            <w:r>
              <w:rPr>
                <w:rFonts w:ascii="Montserrat" w:eastAsia="Montserrat" w:hAnsi="Montserrat" w:cs="Montserrat"/>
                <w:b/>
                <w:bCs/>
                <w:sz w:val="22"/>
                <w:szCs w:val="22"/>
                <w:vertAlign w:val="superscript"/>
              </w:rPr>
              <w:t>4</w:t>
            </w:r>
          </w:p>
        </w:tc>
      </w:tr>
      <w:tr w:rsidR="00315C38" w14:paraId="3EC64224" w14:textId="77777777" w:rsidTr="00EC57C3">
        <w:trPr>
          <w:trHeight w:val="315"/>
        </w:trPr>
        <w:tc>
          <w:tcPr>
            <w:tcW w:w="3705" w:type="dxa"/>
            <w:tcBorders>
              <w:top w:val="single" w:sz="6" w:space="0" w:color="CCCCCC"/>
              <w:left w:val="single" w:sz="6" w:space="0" w:color="B7B7B7"/>
              <w:bottom w:val="single" w:sz="6" w:space="0" w:color="B7B7B7"/>
              <w:right w:val="single" w:sz="6" w:space="0" w:color="B7B7B7"/>
            </w:tcBorders>
            <w:tcMar>
              <w:top w:w="30" w:type="dxa"/>
              <w:left w:w="45" w:type="dxa"/>
              <w:bottom w:w="30" w:type="dxa"/>
              <w:right w:w="45" w:type="dxa"/>
            </w:tcMar>
            <w:vAlign w:val="center"/>
          </w:tcPr>
          <w:p w14:paraId="07FBC45C" w14:textId="77777777" w:rsidR="00315C38" w:rsidRDefault="00315C38" w:rsidP="00315C38">
            <w:pPr>
              <w:rPr>
                <w:sz w:val="20"/>
                <w:szCs w:val="20"/>
              </w:rPr>
            </w:pPr>
            <w:r>
              <w:rPr>
                <w:sz w:val="20"/>
                <w:szCs w:val="20"/>
              </w:rPr>
              <w:t xml:space="preserve">1) lunes 3 de agosto - </w:t>
            </w:r>
            <w:r>
              <w:rPr>
                <w:b/>
                <w:bCs/>
                <w:sz w:val="20"/>
                <w:szCs w:val="20"/>
              </w:rPr>
              <w:t>Inicio del semestre académico</w:t>
            </w:r>
          </w:p>
        </w:tc>
        <w:tc>
          <w:tcPr>
            <w:tcW w:w="96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60A8B791" w14:textId="77777777" w:rsidR="00315C38" w:rsidRDefault="00315C38" w:rsidP="00315C38">
            <w:pPr>
              <w:rPr>
                <w:sz w:val="20"/>
                <w:szCs w:val="20"/>
              </w:rPr>
            </w:pPr>
          </w:p>
        </w:tc>
        <w:tc>
          <w:tcPr>
            <w:tcW w:w="7796"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tcPr>
          <w:p w14:paraId="43970DB7" w14:textId="1D91CA77" w:rsidR="00315C38" w:rsidRDefault="00315C38" w:rsidP="00315C38">
            <w:pPr>
              <w:rPr>
                <w:rFonts w:ascii="Times New Roman" w:eastAsia="Times New Roman" w:hAnsi="Times New Roman" w:cs="Times New Roman"/>
                <w:sz w:val="20"/>
                <w:szCs w:val="20"/>
              </w:rPr>
            </w:pPr>
            <w:r>
              <w:t>----</w:t>
            </w:r>
          </w:p>
        </w:tc>
        <w:tc>
          <w:tcPr>
            <w:tcW w:w="569"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14F60FBB" w14:textId="27D81E2E" w:rsidR="00315C38" w:rsidRDefault="00315C38" w:rsidP="00315C38">
            <w:pPr>
              <w:jc w:val="center"/>
              <w:rPr>
                <w:rFonts w:ascii="Times New Roman" w:eastAsia="Times New Roman" w:hAnsi="Times New Roman" w:cs="Times New Roman"/>
                <w:sz w:val="20"/>
                <w:szCs w:val="20"/>
              </w:rPr>
            </w:pPr>
            <w:r w:rsidRPr="00C14004">
              <w:t>RA 1</w:t>
            </w:r>
          </w:p>
        </w:tc>
      </w:tr>
      <w:tr w:rsidR="00315C38" w14:paraId="5FA5F914" w14:textId="77777777" w:rsidTr="00EC57C3">
        <w:trPr>
          <w:trHeight w:val="315"/>
        </w:trPr>
        <w:tc>
          <w:tcPr>
            <w:tcW w:w="3705" w:type="dxa"/>
            <w:tcBorders>
              <w:top w:val="single" w:sz="6" w:space="0" w:color="CCCCCC"/>
              <w:left w:val="single" w:sz="6" w:space="0" w:color="B7B7B7"/>
              <w:bottom w:val="single" w:sz="6" w:space="0" w:color="B7B7B7"/>
              <w:right w:val="single" w:sz="6" w:space="0" w:color="B7B7B7"/>
            </w:tcBorders>
            <w:tcMar>
              <w:top w:w="30" w:type="dxa"/>
              <w:left w:w="45" w:type="dxa"/>
              <w:bottom w:w="30" w:type="dxa"/>
              <w:right w:w="45" w:type="dxa"/>
            </w:tcMar>
            <w:vAlign w:val="center"/>
          </w:tcPr>
          <w:p w14:paraId="56E42450" w14:textId="77777777" w:rsidR="00315C38" w:rsidRDefault="00315C38" w:rsidP="00315C38">
            <w:pPr>
              <w:rPr>
                <w:sz w:val="20"/>
                <w:szCs w:val="20"/>
              </w:rPr>
            </w:pPr>
            <w:r>
              <w:rPr>
                <w:sz w:val="20"/>
                <w:szCs w:val="20"/>
              </w:rPr>
              <w:t xml:space="preserve">2) lunes 10 al sábado 15 de agosto </w:t>
            </w:r>
          </w:p>
        </w:tc>
        <w:tc>
          <w:tcPr>
            <w:tcW w:w="96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0951E49C" w14:textId="77777777" w:rsidR="00315C38" w:rsidRDefault="00315C38" w:rsidP="00315C38">
            <w:pPr>
              <w:rPr>
                <w:sz w:val="20"/>
                <w:szCs w:val="20"/>
              </w:rPr>
            </w:pPr>
          </w:p>
        </w:tc>
        <w:tc>
          <w:tcPr>
            <w:tcW w:w="7796"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tcPr>
          <w:p w14:paraId="25BBFC75" w14:textId="10C0689F" w:rsidR="00315C38" w:rsidRDefault="00315C38" w:rsidP="00315C38">
            <w:pPr>
              <w:rPr>
                <w:rFonts w:ascii="Times New Roman" w:eastAsia="Times New Roman" w:hAnsi="Times New Roman" w:cs="Times New Roman"/>
                <w:sz w:val="20"/>
                <w:szCs w:val="20"/>
              </w:rPr>
            </w:pPr>
            <w:r w:rsidRPr="00C14004">
              <w:t>Introducción al Desarrollo de Sistemas de Información: Metodologías de Desarrollo, CMM.</w:t>
            </w:r>
          </w:p>
        </w:tc>
        <w:tc>
          <w:tcPr>
            <w:tcW w:w="569"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37D0C86E" w14:textId="15244BC1" w:rsidR="00315C38" w:rsidRDefault="00315C38" w:rsidP="00315C38">
            <w:pPr>
              <w:jc w:val="center"/>
              <w:rPr>
                <w:rFonts w:ascii="Times New Roman" w:eastAsia="Times New Roman" w:hAnsi="Times New Roman" w:cs="Times New Roman"/>
                <w:sz w:val="20"/>
                <w:szCs w:val="20"/>
              </w:rPr>
            </w:pPr>
            <w:r w:rsidRPr="00C14004">
              <w:t>RA 1</w:t>
            </w:r>
          </w:p>
        </w:tc>
      </w:tr>
      <w:tr w:rsidR="00315C38" w14:paraId="6A22D477" w14:textId="77777777" w:rsidTr="00EC57C3">
        <w:trPr>
          <w:trHeight w:val="315"/>
        </w:trPr>
        <w:tc>
          <w:tcPr>
            <w:tcW w:w="3705" w:type="dxa"/>
            <w:tcBorders>
              <w:top w:val="single" w:sz="6" w:space="0" w:color="CCCCCC"/>
              <w:left w:val="single" w:sz="6" w:space="0" w:color="B7B7B7"/>
              <w:bottom w:val="single" w:sz="6" w:space="0" w:color="B7B7B7"/>
              <w:right w:val="single" w:sz="6" w:space="0" w:color="B7B7B7"/>
            </w:tcBorders>
            <w:tcMar>
              <w:top w:w="30" w:type="dxa"/>
              <w:left w:w="45" w:type="dxa"/>
              <w:bottom w:w="30" w:type="dxa"/>
              <w:right w:w="45" w:type="dxa"/>
            </w:tcMar>
            <w:vAlign w:val="center"/>
          </w:tcPr>
          <w:p w14:paraId="7D515B4A" w14:textId="77777777" w:rsidR="00315C38" w:rsidRDefault="00315C38" w:rsidP="00315C38">
            <w:pPr>
              <w:rPr>
                <w:sz w:val="20"/>
                <w:szCs w:val="20"/>
              </w:rPr>
            </w:pPr>
            <w:r>
              <w:rPr>
                <w:sz w:val="20"/>
                <w:szCs w:val="20"/>
              </w:rPr>
              <w:t xml:space="preserve">3) lunes 17 al sábado 22 de agosto </w:t>
            </w:r>
          </w:p>
        </w:tc>
        <w:tc>
          <w:tcPr>
            <w:tcW w:w="96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35281CB8" w14:textId="77777777" w:rsidR="00315C38" w:rsidRDefault="00315C38" w:rsidP="00315C38">
            <w:pPr>
              <w:rPr>
                <w:sz w:val="20"/>
                <w:szCs w:val="20"/>
              </w:rPr>
            </w:pPr>
          </w:p>
        </w:tc>
        <w:tc>
          <w:tcPr>
            <w:tcW w:w="7796"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tcPr>
          <w:p w14:paraId="5EE29BFA" w14:textId="31BCCC1F" w:rsidR="00315C38" w:rsidRDefault="00315C38" w:rsidP="00315C38">
            <w:pPr>
              <w:rPr>
                <w:rFonts w:ascii="Times New Roman" w:eastAsia="Times New Roman" w:hAnsi="Times New Roman" w:cs="Times New Roman"/>
                <w:sz w:val="20"/>
                <w:szCs w:val="20"/>
              </w:rPr>
            </w:pPr>
            <w:r w:rsidRPr="00C14004">
              <w:t xml:space="preserve">Control 1: Ingeniería del Software, </w:t>
            </w:r>
            <w:proofErr w:type="spellStart"/>
            <w:r w:rsidRPr="00C14004">
              <w:t>Sommerville</w:t>
            </w:r>
            <w:proofErr w:type="spellEnd"/>
            <w:r w:rsidRPr="00C14004">
              <w:t xml:space="preserve"> </w:t>
            </w:r>
            <w:proofErr w:type="spellStart"/>
            <w:r w:rsidRPr="00C14004">
              <w:t>Caps</w:t>
            </w:r>
            <w:proofErr w:type="spellEnd"/>
            <w:r w:rsidRPr="00C14004">
              <w:t xml:space="preserve"> 4 y 17, 7ma edición.</w:t>
            </w:r>
          </w:p>
        </w:tc>
        <w:tc>
          <w:tcPr>
            <w:tcW w:w="569"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3686BD8E" w14:textId="380B5B34" w:rsidR="00315C38" w:rsidRDefault="00315C38" w:rsidP="00315C38">
            <w:pPr>
              <w:jc w:val="center"/>
              <w:rPr>
                <w:rFonts w:ascii="Times New Roman" w:eastAsia="Times New Roman" w:hAnsi="Times New Roman" w:cs="Times New Roman"/>
                <w:sz w:val="20"/>
                <w:szCs w:val="20"/>
              </w:rPr>
            </w:pPr>
            <w:r w:rsidRPr="00C14004">
              <w:t>RA 1</w:t>
            </w:r>
            <w:r w:rsidRPr="00C14004">
              <w:br/>
              <w:t>RA 6</w:t>
            </w:r>
          </w:p>
        </w:tc>
      </w:tr>
      <w:tr w:rsidR="00315C38" w14:paraId="54D66D60" w14:textId="77777777" w:rsidTr="00EC57C3">
        <w:trPr>
          <w:trHeight w:val="315"/>
        </w:trPr>
        <w:tc>
          <w:tcPr>
            <w:tcW w:w="3705" w:type="dxa"/>
            <w:tcBorders>
              <w:top w:val="single" w:sz="6" w:space="0" w:color="CCCCCC"/>
              <w:left w:val="single" w:sz="6" w:space="0" w:color="B7B7B7"/>
              <w:bottom w:val="single" w:sz="6" w:space="0" w:color="B7B7B7"/>
              <w:right w:val="single" w:sz="6" w:space="0" w:color="B7B7B7"/>
            </w:tcBorders>
            <w:tcMar>
              <w:top w:w="30" w:type="dxa"/>
              <w:left w:w="45" w:type="dxa"/>
              <w:bottom w:w="30" w:type="dxa"/>
              <w:right w:w="45" w:type="dxa"/>
            </w:tcMar>
            <w:vAlign w:val="center"/>
          </w:tcPr>
          <w:p w14:paraId="553DB7F0" w14:textId="77777777" w:rsidR="00315C38" w:rsidRDefault="00315C38" w:rsidP="00315C38">
            <w:pPr>
              <w:rPr>
                <w:sz w:val="20"/>
                <w:szCs w:val="20"/>
              </w:rPr>
            </w:pPr>
            <w:r>
              <w:rPr>
                <w:sz w:val="20"/>
                <w:szCs w:val="20"/>
              </w:rPr>
              <w:t xml:space="preserve">4) lunes 24 al sábado 29 de agosto </w:t>
            </w:r>
          </w:p>
        </w:tc>
        <w:tc>
          <w:tcPr>
            <w:tcW w:w="96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3BC662CE" w14:textId="77777777" w:rsidR="00315C38" w:rsidRDefault="00315C38" w:rsidP="00315C38">
            <w:pPr>
              <w:rPr>
                <w:sz w:val="20"/>
                <w:szCs w:val="20"/>
              </w:rPr>
            </w:pPr>
          </w:p>
        </w:tc>
        <w:tc>
          <w:tcPr>
            <w:tcW w:w="7796"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tcPr>
          <w:p w14:paraId="2DECFCCF" w14:textId="77777777" w:rsidR="00315C38" w:rsidRPr="00C14004" w:rsidRDefault="00315C38" w:rsidP="00315C38">
            <w:r w:rsidRPr="00C14004">
              <w:t xml:space="preserve">Control 2: </w:t>
            </w:r>
            <w:r>
              <w:t>Recuperación de diseño y funcionalidad de una aplicación utilizando ingeniería inversa</w:t>
            </w:r>
          </w:p>
          <w:p w14:paraId="77AB4E6A" w14:textId="77777777" w:rsidR="00315C38" w:rsidRPr="00C14004" w:rsidRDefault="00315C38" w:rsidP="00315C38"/>
          <w:p w14:paraId="44C952E6" w14:textId="01EC21B6" w:rsidR="00315C38" w:rsidRDefault="00315C38" w:rsidP="00315C38">
            <w:pPr>
              <w:rPr>
                <w:rFonts w:ascii="Times New Roman" w:eastAsia="Times New Roman" w:hAnsi="Times New Roman" w:cs="Times New Roman"/>
                <w:sz w:val="20"/>
                <w:szCs w:val="20"/>
              </w:rPr>
            </w:pPr>
            <w:r w:rsidRPr="00C14004">
              <w:t>Entrega Informe 1</w:t>
            </w:r>
          </w:p>
        </w:tc>
        <w:tc>
          <w:tcPr>
            <w:tcW w:w="569"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7A7E2821" w14:textId="7F20C207" w:rsidR="00315C38" w:rsidRDefault="00315C38" w:rsidP="00315C38">
            <w:pPr>
              <w:jc w:val="center"/>
              <w:rPr>
                <w:rFonts w:ascii="Times New Roman" w:eastAsia="Times New Roman" w:hAnsi="Times New Roman" w:cs="Times New Roman"/>
                <w:sz w:val="20"/>
                <w:szCs w:val="20"/>
              </w:rPr>
            </w:pPr>
            <w:r w:rsidRPr="00C14004">
              <w:t>RA 2</w:t>
            </w:r>
          </w:p>
        </w:tc>
      </w:tr>
      <w:tr w:rsidR="00315C38" w14:paraId="0BA65F5F" w14:textId="77777777" w:rsidTr="00EC57C3">
        <w:trPr>
          <w:trHeight w:val="315"/>
        </w:trPr>
        <w:tc>
          <w:tcPr>
            <w:tcW w:w="3705" w:type="dxa"/>
            <w:tcBorders>
              <w:top w:val="single" w:sz="6" w:space="0" w:color="CCCCCC"/>
              <w:left w:val="single" w:sz="6" w:space="0" w:color="B7B7B7"/>
              <w:bottom w:val="single" w:sz="6" w:space="0" w:color="B7B7B7"/>
              <w:right w:val="single" w:sz="6" w:space="0" w:color="B7B7B7"/>
            </w:tcBorders>
            <w:tcMar>
              <w:top w:w="30" w:type="dxa"/>
              <w:left w:w="45" w:type="dxa"/>
              <w:bottom w:w="30" w:type="dxa"/>
              <w:right w:w="45" w:type="dxa"/>
            </w:tcMar>
            <w:vAlign w:val="center"/>
          </w:tcPr>
          <w:p w14:paraId="412EF196" w14:textId="77777777" w:rsidR="00315C38" w:rsidRDefault="00315C38" w:rsidP="00315C38">
            <w:pPr>
              <w:rPr>
                <w:sz w:val="20"/>
                <w:szCs w:val="20"/>
              </w:rPr>
            </w:pPr>
            <w:r>
              <w:rPr>
                <w:sz w:val="20"/>
                <w:szCs w:val="20"/>
              </w:rPr>
              <w:t xml:space="preserve">5) lunes 31 de agosto al sábado 5 de septiembre </w:t>
            </w:r>
          </w:p>
        </w:tc>
        <w:tc>
          <w:tcPr>
            <w:tcW w:w="96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40F6EF0B" w14:textId="77777777" w:rsidR="00315C38" w:rsidRDefault="00315C38" w:rsidP="00315C38">
            <w:pPr>
              <w:rPr>
                <w:sz w:val="20"/>
                <w:szCs w:val="20"/>
              </w:rPr>
            </w:pPr>
          </w:p>
        </w:tc>
        <w:tc>
          <w:tcPr>
            <w:tcW w:w="7796"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tcPr>
          <w:p w14:paraId="5D847557" w14:textId="77777777" w:rsidR="00315C38" w:rsidRPr="00C14004" w:rsidRDefault="00315C38" w:rsidP="00315C38">
            <w:r w:rsidRPr="00C14004">
              <w:t>Análisis Orientado a Objetos y Modelado de Datos: Conceptos, Lenguaje Unificado de Modelado de Datos UML (Diagramas de Casos de Uso, Diagramas de Clases.)</w:t>
            </w:r>
          </w:p>
          <w:p w14:paraId="3D966FE9" w14:textId="77777777" w:rsidR="00315C38" w:rsidRPr="00C14004" w:rsidRDefault="00315C38" w:rsidP="00315C38"/>
          <w:p w14:paraId="5C3D53E2" w14:textId="4F50074C" w:rsidR="00315C38" w:rsidRDefault="00315C38" w:rsidP="00315C38">
            <w:pPr>
              <w:rPr>
                <w:rFonts w:ascii="Times New Roman" w:eastAsia="Times New Roman" w:hAnsi="Times New Roman" w:cs="Times New Roman"/>
                <w:sz w:val="20"/>
                <w:szCs w:val="20"/>
              </w:rPr>
            </w:pPr>
            <w:r w:rsidRPr="00C14004">
              <w:t>Metodologías de Desarrollo</w:t>
            </w:r>
            <w:r w:rsidRPr="00C14004">
              <w:br/>
            </w:r>
            <w:r w:rsidRPr="00C14004">
              <w:br/>
              <w:t xml:space="preserve">Control 3: Utilización de UML, Stevens, </w:t>
            </w:r>
            <w:proofErr w:type="spellStart"/>
            <w:r w:rsidRPr="00C14004">
              <w:t>Caps</w:t>
            </w:r>
            <w:proofErr w:type="spellEnd"/>
            <w:r w:rsidRPr="00C14004">
              <w:t xml:space="preserve"> 5 a 8, 2da Edición</w:t>
            </w:r>
          </w:p>
        </w:tc>
        <w:tc>
          <w:tcPr>
            <w:tcW w:w="569"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37C7EB9B" w14:textId="43517B4F" w:rsidR="00315C38" w:rsidRDefault="00315C38" w:rsidP="00315C38">
            <w:pPr>
              <w:jc w:val="center"/>
              <w:rPr>
                <w:rFonts w:ascii="Times New Roman" w:eastAsia="Times New Roman" w:hAnsi="Times New Roman" w:cs="Times New Roman"/>
                <w:sz w:val="20"/>
                <w:szCs w:val="20"/>
              </w:rPr>
            </w:pPr>
            <w:r w:rsidRPr="00C14004">
              <w:t>RA 1</w:t>
            </w:r>
          </w:p>
        </w:tc>
      </w:tr>
      <w:tr w:rsidR="00315C38" w14:paraId="236377E3" w14:textId="77777777" w:rsidTr="00EC57C3">
        <w:trPr>
          <w:trHeight w:val="315"/>
        </w:trPr>
        <w:tc>
          <w:tcPr>
            <w:tcW w:w="3705" w:type="dxa"/>
            <w:tcBorders>
              <w:top w:val="single" w:sz="6" w:space="0" w:color="CCCCCC"/>
              <w:left w:val="single" w:sz="6" w:space="0" w:color="B7B7B7"/>
              <w:bottom w:val="single" w:sz="6" w:space="0" w:color="B7B7B7"/>
              <w:right w:val="single" w:sz="6" w:space="0" w:color="B7B7B7"/>
            </w:tcBorders>
            <w:tcMar>
              <w:top w:w="30" w:type="dxa"/>
              <w:left w:w="45" w:type="dxa"/>
              <w:bottom w:w="30" w:type="dxa"/>
              <w:right w:w="45" w:type="dxa"/>
            </w:tcMar>
            <w:vAlign w:val="center"/>
          </w:tcPr>
          <w:p w14:paraId="08A56C9F" w14:textId="77777777" w:rsidR="00315C38" w:rsidRDefault="00315C38" w:rsidP="00315C38">
            <w:pPr>
              <w:rPr>
                <w:sz w:val="20"/>
                <w:szCs w:val="20"/>
              </w:rPr>
            </w:pPr>
            <w:r>
              <w:rPr>
                <w:sz w:val="20"/>
                <w:szCs w:val="20"/>
              </w:rPr>
              <w:t xml:space="preserve">6) lunes 7 al sábado 12 de septiembre </w:t>
            </w:r>
          </w:p>
        </w:tc>
        <w:tc>
          <w:tcPr>
            <w:tcW w:w="96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4D44D093" w14:textId="77777777" w:rsidR="00315C38" w:rsidRDefault="00315C38" w:rsidP="00315C38">
            <w:pPr>
              <w:rPr>
                <w:sz w:val="20"/>
                <w:szCs w:val="20"/>
              </w:rPr>
            </w:pPr>
          </w:p>
        </w:tc>
        <w:tc>
          <w:tcPr>
            <w:tcW w:w="7796"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tcPr>
          <w:p w14:paraId="640275CF" w14:textId="232830DA" w:rsidR="00315C38" w:rsidRDefault="00315C38" w:rsidP="00315C38">
            <w:pPr>
              <w:rPr>
                <w:rFonts w:ascii="Times New Roman" w:eastAsia="Times New Roman" w:hAnsi="Times New Roman" w:cs="Times New Roman"/>
                <w:sz w:val="20"/>
                <w:szCs w:val="20"/>
              </w:rPr>
            </w:pPr>
            <w:r w:rsidRPr="00C14004">
              <w:t xml:space="preserve">Control 4: El lenguaje Unificado de Modelado. Guía del usuario, </w:t>
            </w:r>
            <w:proofErr w:type="spellStart"/>
            <w:r w:rsidRPr="00C14004">
              <w:t>Rumbaugh</w:t>
            </w:r>
            <w:proofErr w:type="spellEnd"/>
            <w:r w:rsidRPr="00C14004">
              <w:t xml:space="preserve">, </w:t>
            </w:r>
            <w:proofErr w:type="spellStart"/>
            <w:r w:rsidRPr="00C14004">
              <w:t>Caps</w:t>
            </w:r>
            <w:proofErr w:type="spellEnd"/>
            <w:r w:rsidRPr="00C14004">
              <w:t xml:space="preserve"> 7 a 10, 1ra Edición</w:t>
            </w:r>
          </w:p>
        </w:tc>
        <w:tc>
          <w:tcPr>
            <w:tcW w:w="569"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4D6E814E" w14:textId="2536B6E6" w:rsidR="00315C38" w:rsidRDefault="00315C38" w:rsidP="00315C38">
            <w:pPr>
              <w:jc w:val="center"/>
              <w:rPr>
                <w:rFonts w:ascii="Times New Roman" w:eastAsia="Times New Roman" w:hAnsi="Times New Roman" w:cs="Times New Roman"/>
                <w:sz w:val="20"/>
                <w:szCs w:val="20"/>
              </w:rPr>
            </w:pPr>
            <w:r w:rsidRPr="00C14004">
              <w:t>RA 3</w:t>
            </w:r>
            <w:r w:rsidRPr="00C14004">
              <w:br/>
              <w:t>RA 6</w:t>
            </w:r>
          </w:p>
        </w:tc>
      </w:tr>
      <w:tr w:rsidR="00315C38" w14:paraId="3ED4ADAC" w14:textId="77777777" w:rsidTr="00EC57C3">
        <w:trPr>
          <w:trHeight w:val="315"/>
        </w:trPr>
        <w:tc>
          <w:tcPr>
            <w:tcW w:w="3705" w:type="dxa"/>
            <w:tcBorders>
              <w:top w:val="single" w:sz="6" w:space="0" w:color="CCCCCC"/>
              <w:left w:val="single" w:sz="6" w:space="0" w:color="B7B7B7"/>
              <w:bottom w:val="single" w:sz="6" w:space="0" w:color="B7B7B7"/>
              <w:right w:val="single" w:sz="6" w:space="0" w:color="B7B7B7"/>
            </w:tcBorders>
            <w:tcMar>
              <w:top w:w="30" w:type="dxa"/>
              <w:left w:w="45" w:type="dxa"/>
              <w:bottom w:w="30" w:type="dxa"/>
              <w:right w:w="45" w:type="dxa"/>
            </w:tcMar>
            <w:vAlign w:val="center"/>
          </w:tcPr>
          <w:p w14:paraId="39FAFE2E" w14:textId="77777777" w:rsidR="00315C38" w:rsidRDefault="00315C38" w:rsidP="00315C38">
            <w:pPr>
              <w:rPr>
                <w:sz w:val="20"/>
                <w:szCs w:val="20"/>
              </w:rPr>
            </w:pPr>
            <w:r>
              <w:rPr>
                <w:sz w:val="20"/>
                <w:szCs w:val="20"/>
              </w:rPr>
              <w:lastRenderedPageBreak/>
              <w:t xml:space="preserve">7) lunes 14 al sábado 19 de septiembre </w:t>
            </w:r>
          </w:p>
        </w:tc>
        <w:tc>
          <w:tcPr>
            <w:tcW w:w="96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6CF605D2" w14:textId="77777777" w:rsidR="00315C38" w:rsidRDefault="00315C38" w:rsidP="00315C38">
            <w:pPr>
              <w:rPr>
                <w:sz w:val="20"/>
                <w:szCs w:val="20"/>
              </w:rPr>
            </w:pPr>
          </w:p>
        </w:tc>
        <w:tc>
          <w:tcPr>
            <w:tcW w:w="7796"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354A44B2" w14:textId="4FF4A73A" w:rsidR="00315C38" w:rsidRDefault="00315C38" w:rsidP="00315C38">
            <w:pPr>
              <w:rPr>
                <w:rFonts w:ascii="Times New Roman" w:eastAsia="Times New Roman" w:hAnsi="Times New Roman" w:cs="Times New Roman"/>
                <w:sz w:val="20"/>
                <w:szCs w:val="20"/>
              </w:rPr>
            </w:pPr>
            <w:r w:rsidRPr="00383BC0">
              <w:rPr>
                <w:b/>
                <w:bCs/>
                <w:color w:val="EE0000"/>
                <w:sz w:val="20"/>
                <w:szCs w:val="20"/>
              </w:rPr>
              <w:t>Fiestas patrias</w:t>
            </w:r>
          </w:p>
        </w:tc>
        <w:tc>
          <w:tcPr>
            <w:tcW w:w="569"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7D3A40CB" w14:textId="77777777" w:rsidR="00315C38" w:rsidRDefault="00315C38" w:rsidP="00315C38">
            <w:pPr>
              <w:jc w:val="center"/>
              <w:rPr>
                <w:rFonts w:ascii="Times New Roman" w:eastAsia="Times New Roman" w:hAnsi="Times New Roman" w:cs="Times New Roman"/>
                <w:sz w:val="20"/>
                <w:szCs w:val="20"/>
              </w:rPr>
            </w:pPr>
          </w:p>
        </w:tc>
      </w:tr>
      <w:tr w:rsidR="00315C38" w14:paraId="592C732B" w14:textId="77777777" w:rsidTr="00EC57C3">
        <w:trPr>
          <w:trHeight w:val="315"/>
        </w:trPr>
        <w:tc>
          <w:tcPr>
            <w:tcW w:w="3705" w:type="dxa"/>
            <w:tcBorders>
              <w:top w:val="single" w:sz="6" w:space="0" w:color="CCCCCC"/>
              <w:left w:val="single" w:sz="6" w:space="0" w:color="B7B7B7"/>
              <w:bottom w:val="single" w:sz="6" w:space="0" w:color="B7B7B7"/>
              <w:right w:val="single" w:sz="6" w:space="0" w:color="B7B7B7"/>
            </w:tcBorders>
            <w:tcMar>
              <w:top w:w="30" w:type="dxa"/>
              <w:left w:w="45" w:type="dxa"/>
              <w:bottom w:w="30" w:type="dxa"/>
              <w:right w:w="45" w:type="dxa"/>
            </w:tcMar>
            <w:vAlign w:val="center"/>
          </w:tcPr>
          <w:p w14:paraId="00177821" w14:textId="77777777" w:rsidR="00315C38" w:rsidRDefault="00315C38" w:rsidP="00315C38">
            <w:pPr>
              <w:rPr>
                <w:sz w:val="20"/>
                <w:szCs w:val="20"/>
              </w:rPr>
            </w:pPr>
            <w:r>
              <w:rPr>
                <w:sz w:val="20"/>
                <w:szCs w:val="20"/>
              </w:rPr>
              <w:t xml:space="preserve">8) lunes 21 al sábado 26 de septiembre </w:t>
            </w:r>
          </w:p>
        </w:tc>
        <w:tc>
          <w:tcPr>
            <w:tcW w:w="96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1F6838E5" w14:textId="77777777" w:rsidR="00315C38" w:rsidRDefault="00315C38" w:rsidP="00315C38">
            <w:pPr>
              <w:rPr>
                <w:sz w:val="20"/>
                <w:szCs w:val="20"/>
              </w:rPr>
            </w:pPr>
          </w:p>
        </w:tc>
        <w:tc>
          <w:tcPr>
            <w:tcW w:w="7796"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tcPr>
          <w:p w14:paraId="27A3F1FE" w14:textId="77777777" w:rsidR="00315C38" w:rsidRDefault="00315C38" w:rsidP="00315C38">
            <w:r w:rsidRPr="00C14004">
              <w:t>Entrega Informe 2.</w:t>
            </w:r>
          </w:p>
          <w:p w14:paraId="57877743" w14:textId="77777777" w:rsidR="00315C38" w:rsidRDefault="00315C38" w:rsidP="00315C38"/>
          <w:p w14:paraId="7C5B77CA" w14:textId="27C74514" w:rsidR="00315C38" w:rsidRDefault="00315C38" w:rsidP="00315C38">
            <w:pPr>
              <w:rPr>
                <w:rFonts w:ascii="Times New Roman" w:eastAsia="Times New Roman" w:hAnsi="Times New Roman" w:cs="Times New Roman"/>
                <w:sz w:val="20"/>
                <w:szCs w:val="20"/>
              </w:rPr>
            </w:pPr>
          </w:p>
        </w:tc>
        <w:tc>
          <w:tcPr>
            <w:tcW w:w="569"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5C0F7C9D" w14:textId="412D1FDB" w:rsidR="00315C38" w:rsidRDefault="00315C38" w:rsidP="00315C38">
            <w:pPr>
              <w:jc w:val="center"/>
              <w:rPr>
                <w:rFonts w:ascii="Times New Roman" w:eastAsia="Times New Roman" w:hAnsi="Times New Roman" w:cs="Times New Roman"/>
                <w:sz w:val="20"/>
                <w:szCs w:val="20"/>
              </w:rPr>
            </w:pPr>
            <w:r w:rsidRPr="00C14004">
              <w:t>RA 2</w:t>
            </w:r>
            <w:r w:rsidRPr="00C14004">
              <w:br/>
              <w:t>RA 3</w:t>
            </w:r>
            <w:r w:rsidRPr="00C14004">
              <w:br/>
              <w:t>RA 6</w:t>
            </w:r>
          </w:p>
        </w:tc>
      </w:tr>
      <w:tr w:rsidR="00315C38" w14:paraId="2D3F3486" w14:textId="77777777" w:rsidTr="00EC57C3">
        <w:trPr>
          <w:trHeight w:val="315"/>
        </w:trPr>
        <w:tc>
          <w:tcPr>
            <w:tcW w:w="3705" w:type="dxa"/>
            <w:tcBorders>
              <w:top w:val="single" w:sz="6" w:space="0" w:color="CCCCCC"/>
              <w:left w:val="single" w:sz="6" w:space="0" w:color="B7B7B7"/>
              <w:bottom w:val="single" w:sz="6" w:space="0" w:color="B7B7B7"/>
              <w:right w:val="single" w:sz="6" w:space="0" w:color="B7B7B7"/>
            </w:tcBorders>
            <w:tcMar>
              <w:top w:w="30" w:type="dxa"/>
              <w:left w:w="45" w:type="dxa"/>
              <w:bottom w:w="30" w:type="dxa"/>
              <w:right w:w="45" w:type="dxa"/>
            </w:tcMar>
            <w:vAlign w:val="center"/>
          </w:tcPr>
          <w:p w14:paraId="194B1430" w14:textId="77777777" w:rsidR="00315C38" w:rsidRDefault="00315C38" w:rsidP="00315C38">
            <w:pPr>
              <w:rPr>
                <w:sz w:val="20"/>
                <w:szCs w:val="20"/>
              </w:rPr>
            </w:pPr>
            <w:r>
              <w:rPr>
                <w:sz w:val="20"/>
                <w:szCs w:val="20"/>
              </w:rPr>
              <w:t xml:space="preserve">9) lunes 28 de septiembre al sábado 3 de octubre </w:t>
            </w:r>
          </w:p>
        </w:tc>
        <w:tc>
          <w:tcPr>
            <w:tcW w:w="96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70522790" w14:textId="77777777" w:rsidR="00315C38" w:rsidRDefault="00315C38" w:rsidP="00315C38">
            <w:pPr>
              <w:rPr>
                <w:sz w:val="20"/>
                <w:szCs w:val="20"/>
              </w:rPr>
            </w:pPr>
          </w:p>
        </w:tc>
        <w:tc>
          <w:tcPr>
            <w:tcW w:w="7796"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tcPr>
          <w:p w14:paraId="22B1DA26" w14:textId="1C0A9B08" w:rsidR="000A47B2" w:rsidRDefault="000A47B2" w:rsidP="00315C38">
            <w:r w:rsidRPr="00C14004">
              <w:t>Catedra 1: Metodologías de Desarrollo, Análisis Orientado a Objetos y Modelado de Datos, Diagrama de Casos de Uso, Diagrama de Clases. UML.</w:t>
            </w:r>
            <w:bookmarkStart w:id="16" w:name="_GoBack"/>
            <w:bookmarkEnd w:id="16"/>
          </w:p>
          <w:p w14:paraId="1AC4AD03" w14:textId="7B2BEC12" w:rsidR="00315C38" w:rsidRDefault="00315C38" w:rsidP="00315C38">
            <w:pPr>
              <w:rPr>
                <w:rFonts w:ascii="Times New Roman" w:eastAsia="Times New Roman" w:hAnsi="Times New Roman" w:cs="Times New Roman"/>
                <w:sz w:val="20"/>
                <w:szCs w:val="20"/>
              </w:rPr>
            </w:pPr>
            <w:r w:rsidRPr="00C14004">
              <w:t>Análisis Estructurado: Herramientas de Modelado: Diagramas de Flujos de Datos (DFD)</w:t>
            </w:r>
          </w:p>
        </w:tc>
        <w:tc>
          <w:tcPr>
            <w:tcW w:w="569"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062DFC93" w14:textId="5F0C74BC" w:rsidR="00315C38" w:rsidRDefault="00315C38" w:rsidP="00315C38">
            <w:pPr>
              <w:jc w:val="center"/>
              <w:rPr>
                <w:rFonts w:ascii="Times New Roman" w:eastAsia="Times New Roman" w:hAnsi="Times New Roman" w:cs="Times New Roman"/>
                <w:sz w:val="20"/>
                <w:szCs w:val="20"/>
              </w:rPr>
            </w:pPr>
            <w:r w:rsidRPr="00C14004">
              <w:t>RA 4</w:t>
            </w:r>
          </w:p>
        </w:tc>
      </w:tr>
      <w:tr w:rsidR="00315C38" w14:paraId="3D0DC761" w14:textId="77777777" w:rsidTr="00EC57C3">
        <w:trPr>
          <w:trHeight w:val="315"/>
        </w:trPr>
        <w:tc>
          <w:tcPr>
            <w:tcW w:w="3705" w:type="dxa"/>
            <w:tcBorders>
              <w:top w:val="single" w:sz="6" w:space="0" w:color="CCCCCC"/>
              <w:left w:val="single" w:sz="6" w:space="0" w:color="B7B7B7"/>
              <w:bottom w:val="single" w:sz="6" w:space="0" w:color="B7B7B7"/>
              <w:right w:val="single" w:sz="6" w:space="0" w:color="B7B7B7"/>
            </w:tcBorders>
            <w:tcMar>
              <w:top w:w="30" w:type="dxa"/>
              <w:left w:w="45" w:type="dxa"/>
              <w:bottom w:w="30" w:type="dxa"/>
              <w:right w:w="45" w:type="dxa"/>
            </w:tcMar>
            <w:vAlign w:val="center"/>
          </w:tcPr>
          <w:p w14:paraId="6CCEB718" w14:textId="77777777" w:rsidR="00315C38" w:rsidRDefault="00315C38" w:rsidP="00315C38">
            <w:pPr>
              <w:rPr>
                <w:sz w:val="20"/>
                <w:szCs w:val="20"/>
              </w:rPr>
            </w:pPr>
            <w:r>
              <w:rPr>
                <w:sz w:val="20"/>
                <w:szCs w:val="20"/>
              </w:rPr>
              <w:t xml:space="preserve">10) lunes 5 al sábado 10 de octubre </w:t>
            </w:r>
          </w:p>
        </w:tc>
        <w:tc>
          <w:tcPr>
            <w:tcW w:w="96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5152F952" w14:textId="77777777" w:rsidR="00315C38" w:rsidRDefault="00315C38" w:rsidP="00315C38">
            <w:pPr>
              <w:rPr>
                <w:sz w:val="20"/>
                <w:szCs w:val="20"/>
              </w:rPr>
            </w:pPr>
          </w:p>
        </w:tc>
        <w:tc>
          <w:tcPr>
            <w:tcW w:w="7796"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tcPr>
          <w:p w14:paraId="7733A450" w14:textId="7BE7366C" w:rsidR="00315C38" w:rsidRDefault="00315C38" w:rsidP="00315C38">
            <w:pPr>
              <w:rPr>
                <w:rFonts w:ascii="Times New Roman" w:eastAsia="Times New Roman" w:hAnsi="Times New Roman" w:cs="Times New Roman"/>
                <w:sz w:val="20"/>
                <w:szCs w:val="20"/>
              </w:rPr>
            </w:pPr>
            <w:r w:rsidRPr="00C14004">
              <w:t xml:space="preserve">Control 5: Análisis Estructurado Moderno, </w:t>
            </w:r>
            <w:proofErr w:type="spellStart"/>
            <w:r w:rsidRPr="00C14004">
              <w:t>Yourdon</w:t>
            </w:r>
            <w:proofErr w:type="spellEnd"/>
            <w:r w:rsidRPr="00C14004">
              <w:t>, Parte III: caps. 17 al 21, 1ra Edición.</w:t>
            </w:r>
          </w:p>
        </w:tc>
        <w:tc>
          <w:tcPr>
            <w:tcW w:w="569"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133395FD" w14:textId="701FBD2D" w:rsidR="00315C38" w:rsidRDefault="00315C38" w:rsidP="00315C38">
            <w:pPr>
              <w:jc w:val="center"/>
              <w:rPr>
                <w:rFonts w:ascii="Times New Roman" w:eastAsia="Times New Roman" w:hAnsi="Times New Roman" w:cs="Times New Roman"/>
                <w:sz w:val="20"/>
                <w:szCs w:val="20"/>
              </w:rPr>
            </w:pPr>
            <w:r w:rsidRPr="001A59F6">
              <w:rPr>
                <w:b/>
                <w:bCs/>
              </w:rPr>
              <w:t xml:space="preserve">RA </w:t>
            </w:r>
            <w:r>
              <w:rPr>
                <w:b/>
                <w:bCs/>
              </w:rPr>
              <w:t>4</w:t>
            </w:r>
          </w:p>
        </w:tc>
      </w:tr>
      <w:tr w:rsidR="00315C38" w14:paraId="751F476D" w14:textId="77777777" w:rsidTr="00EC57C3">
        <w:trPr>
          <w:trHeight w:val="315"/>
        </w:trPr>
        <w:tc>
          <w:tcPr>
            <w:tcW w:w="3705" w:type="dxa"/>
            <w:tcBorders>
              <w:top w:val="single" w:sz="6" w:space="0" w:color="CCCCCC"/>
              <w:left w:val="single" w:sz="6" w:space="0" w:color="B7B7B7"/>
              <w:bottom w:val="single" w:sz="6" w:space="0" w:color="B7B7B7"/>
              <w:right w:val="single" w:sz="6" w:space="0" w:color="B7B7B7"/>
            </w:tcBorders>
            <w:tcMar>
              <w:top w:w="30" w:type="dxa"/>
              <w:left w:w="45" w:type="dxa"/>
              <w:bottom w:w="30" w:type="dxa"/>
              <w:right w:w="45" w:type="dxa"/>
            </w:tcMar>
            <w:vAlign w:val="center"/>
          </w:tcPr>
          <w:p w14:paraId="54A69E1E" w14:textId="77777777" w:rsidR="00315C38" w:rsidRDefault="00315C38" w:rsidP="00315C38">
            <w:pPr>
              <w:rPr>
                <w:sz w:val="20"/>
                <w:szCs w:val="20"/>
              </w:rPr>
            </w:pPr>
            <w:r>
              <w:rPr>
                <w:sz w:val="20"/>
                <w:szCs w:val="20"/>
              </w:rPr>
              <w:t xml:space="preserve">11) lunes 12 al sábado 17 de octubre </w:t>
            </w:r>
          </w:p>
        </w:tc>
        <w:tc>
          <w:tcPr>
            <w:tcW w:w="96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170CC27D" w14:textId="77777777" w:rsidR="00315C38" w:rsidRDefault="00315C38" w:rsidP="00315C38">
            <w:pPr>
              <w:rPr>
                <w:sz w:val="20"/>
                <w:szCs w:val="20"/>
              </w:rPr>
            </w:pPr>
          </w:p>
        </w:tc>
        <w:tc>
          <w:tcPr>
            <w:tcW w:w="7796"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5F8DE3DD" w14:textId="0CA94F94" w:rsidR="00315C38" w:rsidRDefault="00315C38" w:rsidP="00315C38">
            <w:pPr>
              <w:rPr>
                <w:rFonts w:ascii="Times New Roman" w:eastAsia="Times New Roman" w:hAnsi="Times New Roman" w:cs="Times New Roman"/>
                <w:sz w:val="20"/>
                <w:szCs w:val="20"/>
              </w:rPr>
            </w:pPr>
            <w:r w:rsidRPr="00383BC0">
              <w:rPr>
                <w:b/>
                <w:bCs/>
                <w:color w:val="EE0000"/>
                <w:sz w:val="20"/>
                <w:szCs w:val="20"/>
              </w:rPr>
              <w:t>Semana de Ingeniería</w:t>
            </w:r>
            <w:r w:rsidRPr="00383BC0">
              <w:rPr>
                <w:b/>
                <w:bCs/>
                <w:sz w:val="20"/>
                <w:szCs w:val="20"/>
              </w:rPr>
              <w:t xml:space="preserve"> </w:t>
            </w:r>
          </w:p>
        </w:tc>
        <w:tc>
          <w:tcPr>
            <w:tcW w:w="569"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616B86CD" w14:textId="77777777" w:rsidR="00315C38" w:rsidRDefault="00315C38" w:rsidP="00315C38">
            <w:pPr>
              <w:jc w:val="center"/>
              <w:rPr>
                <w:rFonts w:ascii="Times New Roman" w:eastAsia="Times New Roman" w:hAnsi="Times New Roman" w:cs="Times New Roman"/>
                <w:sz w:val="20"/>
                <w:szCs w:val="20"/>
              </w:rPr>
            </w:pPr>
          </w:p>
        </w:tc>
      </w:tr>
      <w:tr w:rsidR="00315C38" w14:paraId="26246362" w14:textId="77777777" w:rsidTr="00EC57C3">
        <w:trPr>
          <w:trHeight w:val="315"/>
        </w:trPr>
        <w:tc>
          <w:tcPr>
            <w:tcW w:w="3705" w:type="dxa"/>
            <w:tcBorders>
              <w:top w:val="single" w:sz="6" w:space="0" w:color="CCCCCC"/>
              <w:left w:val="single" w:sz="6" w:space="0" w:color="B7B7B7"/>
              <w:bottom w:val="single" w:sz="6" w:space="0" w:color="B7B7B7"/>
              <w:right w:val="single" w:sz="6" w:space="0" w:color="B7B7B7"/>
            </w:tcBorders>
            <w:tcMar>
              <w:top w:w="30" w:type="dxa"/>
              <w:left w:w="45" w:type="dxa"/>
              <w:bottom w:w="30" w:type="dxa"/>
              <w:right w:w="45" w:type="dxa"/>
            </w:tcMar>
            <w:vAlign w:val="center"/>
          </w:tcPr>
          <w:p w14:paraId="4C042273" w14:textId="77777777" w:rsidR="00315C38" w:rsidRDefault="00315C38" w:rsidP="00315C38">
            <w:pPr>
              <w:rPr>
                <w:sz w:val="20"/>
                <w:szCs w:val="20"/>
              </w:rPr>
            </w:pPr>
            <w:r>
              <w:rPr>
                <w:sz w:val="20"/>
                <w:szCs w:val="20"/>
              </w:rPr>
              <w:t xml:space="preserve">12) lunes 19 al sábado 24 de octubre </w:t>
            </w:r>
          </w:p>
        </w:tc>
        <w:tc>
          <w:tcPr>
            <w:tcW w:w="96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55AA6760" w14:textId="565E875A" w:rsidR="00315C38" w:rsidRDefault="00315C38" w:rsidP="00315C38">
            <w:pPr>
              <w:rPr>
                <w:sz w:val="20"/>
                <w:szCs w:val="20"/>
              </w:rPr>
            </w:pPr>
            <w:r>
              <w:rPr>
                <w:sz w:val="20"/>
                <w:szCs w:val="20"/>
              </w:rPr>
              <w:t>*</w:t>
            </w:r>
          </w:p>
        </w:tc>
        <w:tc>
          <w:tcPr>
            <w:tcW w:w="7796"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tcPr>
          <w:p w14:paraId="054CA04D" w14:textId="037B7671" w:rsidR="00315C38" w:rsidRDefault="00315C38" w:rsidP="00315C38">
            <w:pPr>
              <w:rPr>
                <w:rFonts w:ascii="Times New Roman" w:eastAsia="Times New Roman" w:hAnsi="Times New Roman" w:cs="Times New Roman"/>
                <w:sz w:val="20"/>
                <w:szCs w:val="20"/>
              </w:rPr>
            </w:pPr>
            <w:r w:rsidRPr="001A59F6">
              <w:rPr>
                <w:b/>
                <w:bCs/>
              </w:rPr>
              <w:t xml:space="preserve">Control </w:t>
            </w:r>
            <w:r>
              <w:rPr>
                <w:b/>
                <w:bCs/>
              </w:rPr>
              <w:t>6</w:t>
            </w:r>
            <w:r w:rsidRPr="001A59F6">
              <w:rPr>
                <w:b/>
                <w:bCs/>
              </w:rPr>
              <w:t xml:space="preserve">: Ingeniería de Software”, Roger </w:t>
            </w:r>
            <w:proofErr w:type="spellStart"/>
            <w:r w:rsidRPr="001A59F6">
              <w:rPr>
                <w:b/>
                <w:bCs/>
              </w:rPr>
              <w:t>Pressman</w:t>
            </w:r>
            <w:proofErr w:type="spellEnd"/>
            <w:r w:rsidRPr="001A59F6">
              <w:rPr>
                <w:b/>
                <w:bCs/>
              </w:rPr>
              <w:t>, Capítulos 1</w:t>
            </w:r>
            <w:r>
              <w:rPr>
                <w:b/>
                <w:bCs/>
              </w:rPr>
              <w:t>3</w:t>
            </w:r>
            <w:r w:rsidRPr="001A59F6">
              <w:rPr>
                <w:b/>
                <w:bCs/>
              </w:rPr>
              <w:t>, 5ta Edición</w:t>
            </w:r>
          </w:p>
        </w:tc>
        <w:tc>
          <w:tcPr>
            <w:tcW w:w="569"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67AE55F4" w14:textId="327B925C" w:rsidR="00315C38" w:rsidRDefault="00315C38" w:rsidP="00315C38">
            <w:pPr>
              <w:jc w:val="center"/>
              <w:rPr>
                <w:rFonts w:ascii="Times New Roman" w:eastAsia="Times New Roman" w:hAnsi="Times New Roman" w:cs="Times New Roman"/>
                <w:sz w:val="20"/>
                <w:szCs w:val="20"/>
              </w:rPr>
            </w:pPr>
            <w:r w:rsidRPr="001A59F6">
              <w:rPr>
                <w:b/>
                <w:bCs/>
              </w:rPr>
              <w:t>RA 5</w:t>
            </w:r>
          </w:p>
        </w:tc>
      </w:tr>
      <w:tr w:rsidR="00315C38" w14:paraId="146B8909" w14:textId="77777777" w:rsidTr="00EC57C3">
        <w:trPr>
          <w:trHeight w:val="315"/>
        </w:trPr>
        <w:tc>
          <w:tcPr>
            <w:tcW w:w="3705" w:type="dxa"/>
            <w:tcBorders>
              <w:top w:val="single" w:sz="6" w:space="0" w:color="CCCCCC"/>
              <w:left w:val="single" w:sz="6" w:space="0" w:color="B7B7B7"/>
              <w:bottom w:val="single" w:sz="6" w:space="0" w:color="B7B7B7"/>
              <w:right w:val="single" w:sz="6" w:space="0" w:color="B7B7B7"/>
            </w:tcBorders>
            <w:tcMar>
              <w:top w:w="30" w:type="dxa"/>
              <w:left w:w="45" w:type="dxa"/>
              <w:bottom w:w="30" w:type="dxa"/>
              <w:right w:w="45" w:type="dxa"/>
            </w:tcMar>
            <w:vAlign w:val="center"/>
          </w:tcPr>
          <w:p w14:paraId="5D057619" w14:textId="77777777" w:rsidR="00315C38" w:rsidRDefault="00315C38" w:rsidP="00315C38">
            <w:pPr>
              <w:rPr>
                <w:sz w:val="20"/>
                <w:szCs w:val="20"/>
              </w:rPr>
            </w:pPr>
            <w:r>
              <w:rPr>
                <w:sz w:val="20"/>
                <w:szCs w:val="20"/>
              </w:rPr>
              <w:t xml:space="preserve">13) lunes 26 al sábado 31 de octubre - </w:t>
            </w:r>
            <w:r>
              <w:rPr>
                <w:b/>
                <w:bCs/>
                <w:sz w:val="20"/>
                <w:szCs w:val="20"/>
              </w:rPr>
              <w:t>Semana sin clases ni evaluaciones</w:t>
            </w:r>
          </w:p>
        </w:tc>
        <w:tc>
          <w:tcPr>
            <w:tcW w:w="96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35909292" w14:textId="77777777" w:rsidR="00315C38" w:rsidRDefault="00315C38" w:rsidP="00315C38">
            <w:pPr>
              <w:rPr>
                <w:sz w:val="20"/>
                <w:szCs w:val="20"/>
              </w:rPr>
            </w:pPr>
          </w:p>
        </w:tc>
        <w:tc>
          <w:tcPr>
            <w:tcW w:w="7796"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0653BDB0" w14:textId="49AAADEF" w:rsidR="00315C38" w:rsidRDefault="00315C38" w:rsidP="00315C38">
            <w:pPr>
              <w:rPr>
                <w:rFonts w:ascii="Times New Roman" w:eastAsia="Times New Roman" w:hAnsi="Times New Roman" w:cs="Times New Roman"/>
                <w:sz w:val="20"/>
                <w:szCs w:val="20"/>
              </w:rPr>
            </w:pPr>
            <w:r w:rsidRPr="00383BC0">
              <w:rPr>
                <w:b/>
                <w:bCs/>
                <w:color w:val="EE0000"/>
                <w:sz w:val="20"/>
                <w:szCs w:val="20"/>
              </w:rPr>
              <w:t>Semana sin clases ni evaluaciones</w:t>
            </w:r>
          </w:p>
        </w:tc>
        <w:tc>
          <w:tcPr>
            <w:tcW w:w="569"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55A0C9D3" w14:textId="77777777" w:rsidR="00315C38" w:rsidRDefault="00315C38" w:rsidP="00315C38">
            <w:pPr>
              <w:jc w:val="center"/>
              <w:rPr>
                <w:rFonts w:ascii="Times New Roman" w:eastAsia="Times New Roman" w:hAnsi="Times New Roman" w:cs="Times New Roman"/>
                <w:sz w:val="20"/>
                <w:szCs w:val="20"/>
              </w:rPr>
            </w:pPr>
          </w:p>
        </w:tc>
      </w:tr>
      <w:tr w:rsidR="00315C38" w14:paraId="7A765422" w14:textId="77777777" w:rsidTr="00EC57C3">
        <w:trPr>
          <w:trHeight w:val="315"/>
        </w:trPr>
        <w:tc>
          <w:tcPr>
            <w:tcW w:w="3705" w:type="dxa"/>
            <w:tcBorders>
              <w:top w:val="single" w:sz="6" w:space="0" w:color="CCCCCC"/>
              <w:left w:val="single" w:sz="6" w:space="0" w:color="B7B7B7"/>
              <w:bottom w:val="single" w:sz="6" w:space="0" w:color="B7B7B7"/>
              <w:right w:val="single" w:sz="6" w:space="0" w:color="B7B7B7"/>
            </w:tcBorders>
            <w:tcMar>
              <w:top w:w="30" w:type="dxa"/>
              <w:left w:w="45" w:type="dxa"/>
              <w:bottom w:w="30" w:type="dxa"/>
              <w:right w:w="45" w:type="dxa"/>
            </w:tcMar>
            <w:vAlign w:val="center"/>
          </w:tcPr>
          <w:p w14:paraId="7C74C887" w14:textId="77777777" w:rsidR="00315C38" w:rsidRDefault="00315C38" w:rsidP="00315C38">
            <w:pPr>
              <w:rPr>
                <w:sz w:val="20"/>
                <w:szCs w:val="20"/>
              </w:rPr>
            </w:pPr>
            <w:r>
              <w:rPr>
                <w:sz w:val="20"/>
                <w:szCs w:val="20"/>
              </w:rPr>
              <w:t xml:space="preserve">14) lunes 2 al sábado 7 de noviembre </w:t>
            </w:r>
          </w:p>
        </w:tc>
        <w:tc>
          <w:tcPr>
            <w:tcW w:w="96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273DCDF8" w14:textId="33DF93D9" w:rsidR="00315C38" w:rsidRDefault="00315C38" w:rsidP="00315C38">
            <w:pPr>
              <w:rPr>
                <w:sz w:val="20"/>
                <w:szCs w:val="20"/>
              </w:rPr>
            </w:pPr>
            <w:r>
              <w:rPr>
                <w:sz w:val="20"/>
                <w:szCs w:val="20"/>
              </w:rPr>
              <w:t>*</w:t>
            </w:r>
          </w:p>
        </w:tc>
        <w:tc>
          <w:tcPr>
            <w:tcW w:w="7796"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tcPr>
          <w:p w14:paraId="09135E5E" w14:textId="2337C67F" w:rsidR="00315C38" w:rsidRDefault="00315C38" w:rsidP="00315C38">
            <w:pPr>
              <w:rPr>
                <w:rFonts w:ascii="Times New Roman" w:eastAsia="Times New Roman" w:hAnsi="Times New Roman" w:cs="Times New Roman"/>
                <w:sz w:val="20"/>
                <w:szCs w:val="20"/>
              </w:rPr>
            </w:pPr>
            <w:r w:rsidRPr="001A59F6">
              <w:rPr>
                <w:b/>
                <w:bCs/>
              </w:rPr>
              <w:t xml:space="preserve">Control </w:t>
            </w:r>
            <w:r>
              <w:rPr>
                <w:b/>
                <w:bCs/>
              </w:rPr>
              <w:t>7</w:t>
            </w:r>
            <w:r w:rsidRPr="001A59F6">
              <w:rPr>
                <w:b/>
                <w:bCs/>
              </w:rPr>
              <w:t xml:space="preserve">: Ingeniería de Software”, Roger </w:t>
            </w:r>
            <w:proofErr w:type="spellStart"/>
            <w:r w:rsidRPr="001A59F6">
              <w:rPr>
                <w:b/>
                <w:bCs/>
              </w:rPr>
              <w:t>Pressman</w:t>
            </w:r>
            <w:proofErr w:type="spellEnd"/>
            <w:r w:rsidRPr="001A59F6">
              <w:rPr>
                <w:b/>
                <w:bCs/>
              </w:rPr>
              <w:t>, Capítulos 14, 5ta Edición</w:t>
            </w:r>
          </w:p>
        </w:tc>
        <w:tc>
          <w:tcPr>
            <w:tcW w:w="569"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4717E343" w14:textId="2DC6C7BC" w:rsidR="00315C38" w:rsidRDefault="00315C38" w:rsidP="00315C38">
            <w:pPr>
              <w:jc w:val="center"/>
              <w:rPr>
                <w:rFonts w:ascii="Times New Roman" w:eastAsia="Times New Roman" w:hAnsi="Times New Roman" w:cs="Times New Roman"/>
                <w:sz w:val="20"/>
                <w:szCs w:val="20"/>
              </w:rPr>
            </w:pPr>
            <w:r w:rsidRPr="001A59F6">
              <w:rPr>
                <w:b/>
                <w:bCs/>
              </w:rPr>
              <w:t>RA 5</w:t>
            </w:r>
          </w:p>
        </w:tc>
      </w:tr>
      <w:tr w:rsidR="00315C38" w14:paraId="399B9563" w14:textId="77777777" w:rsidTr="00EC57C3">
        <w:trPr>
          <w:trHeight w:val="315"/>
        </w:trPr>
        <w:tc>
          <w:tcPr>
            <w:tcW w:w="3705" w:type="dxa"/>
            <w:tcBorders>
              <w:top w:val="single" w:sz="6" w:space="0" w:color="CCCCCC"/>
              <w:left w:val="single" w:sz="6" w:space="0" w:color="B7B7B7"/>
              <w:bottom w:val="single" w:sz="6" w:space="0" w:color="B7B7B7"/>
              <w:right w:val="single" w:sz="6" w:space="0" w:color="B7B7B7"/>
            </w:tcBorders>
            <w:tcMar>
              <w:top w:w="30" w:type="dxa"/>
              <w:left w:w="45" w:type="dxa"/>
              <w:bottom w:w="30" w:type="dxa"/>
              <w:right w:w="45" w:type="dxa"/>
            </w:tcMar>
            <w:vAlign w:val="center"/>
          </w:tcPr>
          <w:p w14:paraId="2886918B" w14:textId="77777777" w:rsidR="00315C38" w:rsidRDefault="00315C38" w:rsidP="00315C38">
            <w:pPr>
              <w:rPr>
                <w:sz w:val="20"/>
                <w:szCs w:val="20"/>
              </w:rPr>
            </w:pPr>
            <w:r>
              <w:rPr>
                <w:sz w:val="20"/>
                <w:szCs w:val="20"/>
              </w:rPr>
              <w:t xml:space="preserve">15) lunes 9 al sábado 14 de noviembre </w:t>
            </w:r>
          </w:p>
        </w:tc>
        <w:tc>
          <w:tcPr>
            <w:tcW w:w="96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4D8A3845" w14:textId="77777777" w:rsidR="00315C38" w:rsidRDefault="00315C38" w:rsidP="00315C38">
            <w:pPr>
              <w:rPr>
                <w:sz w:val="20"/>
                <w:szCs w:val="20"/>
              </w:rPr>
            </w:pPr>
          </w:p>
        </w:tc>
        <w:tc>
          <w:tcPr>
            <w:tcW w:w="7796"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tcPr>
          <w:p w14:paraId="4A9D8070" w14:textId="3DE949B8" w:rsidR="00315C38" w:rsidRDefault="00315C38" w:rsidP="00315C38">
            <w:pPr>
              <w:rPr>
                <w:rFonts w:ascii="Times New Roman" w:eastAsia="Times New Roman" w:hAnsi="Times New Roman" w:cs="Times New Roman"/>
                <w:sz w:val="20"/>
                <w:szCs w:val="20"/>
              </w:rPr>
            </w:pPr>
            <w:r w:rsidRPr="00C14004">
              <w:t>Entrega Informe 3</w:t>
            </w:r>
          </w:p>
        </w:tc>
        <w:tc>
          <w:tcPr>
            <w:tcW w:w="569"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39BDEA31" w14:textId="77777777" w:rsidR="00315C38" w:rsidRPr="00C14004" w:rsidRDefault="00315C38" w:rsidP="00315C38">
            <w:pPr>
              <w:jc w:val="center"/>
            </w:pPr>
            <w:r w:rsidRPr="00C14004">
              <w:t>RA 4</w:t>
            </w:r>
            <w:r w:rsidRPr="00C14004">
              <w:br/>
              <w:t>RA 5</w:t>
            </w:r>
          </w:p>
          <w:p w14:paraId="17552C92" w14:textId="45CE252E" w:rsidR="00315C38" w:rsidRDefault="00315C38" w:rsidP="00315C38">
            <w:pPr>
              <w:jc w:val="center"/>
              <w:rPr>
                <w:rFonts w:ascii="Times New Roman" w:eastAsia="Times New Roman" w:hAnsi="Times New Roman" w:cs="Times New Roman"/>
                <w:sz w:val="20"/>
                <w:szCs w:val="20"/>
              </w:rPr>
            </w:pPr>
            <w:r w:rsidRPr="00C14004">
              <w:t>RA 6</w:t>
            </w:r>
          </w:p>
        </w:tc>
      </w:tr>
      <w:tr w:rsidR="00315C38" w14:paraId="1030AC21" w14:textId="77777777" w:rsidTr="00EC57C3">
        <w:trPr>
          <w:trHeight w:val="315"/>
        </w:trPr>
        <w:tc>
          <w:tcPr>
            <w:tcW w:w="3705" w:type="dxa"/>
            <w:tcBorders>
              <w:top w:val="single" w:sz="6" w:space="0" w:color="CCCCCC"/>
              <w:left w:val="single" w:sz="6" w:space="0" w:color="B7B7B7"/>
              <w:bottom w:val="single" w:sz="6" w:space="0" w:color="B7B7B7"/>
              <w:right w:val="single" w:sz="6" w:space="0" w:color="B7B7B7"/>
            </w:tcBorders>
            <w:tcMar>
              <w:top w:w="30" w:type="dxa"/>
              <w:left w:w="45" w:type="dxa"/>
              <w:bottom w:w="30" w:type="dxa"/>
              <w:right w:w="45" w:type="dxa"/>
            </w:tcMar>
            <w:vAlign w:val="center"/>
          </w:tcPr>
          <w:p w14:paraId="20BEC139" w14:textId="77777777" w:rsidR="00315C38" w:rsidRDefault="00315C38" w:rsidP="00315C38">
            <w:pPr>
              <w:rPr>
                <w:sz w:val="20"/>
                <w:szCs w:val="20"/>
              </w:rPr>
            </w:pPr>
            <w:r>
              <w:rPr>
                <w:sz w:val="20"/>
                <w:szCs w:val="20"/>
              </w:rPr>
              <w:t xml:space="preserve">16) lunes 16 al sábado 21 de noviembre </w:t>
            </w:r>
          </w:p>
        </w:tc>
        <w:tc>
          <w:tcPr>
            <w:tcW w:w="96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51075B68" w14:textId="77777777" w:rsidR="00315C38" w:rsidRDefault="00315C38" w:rsidP="00315C38">
            <w:pPr>
              <w:rPr>
                <w:sz w:val="20"/>
                <w:szCs w:val="20"/>
              </w:rPr>
            </w:pPr>
          </w:p>
        </w:tc>
        <w:tc>
          <w:tcPr>
            <w:tcW w:w="7796"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tcPr>
          <w:p w14:paraId="224A8B5C" w14:textId="10752537" w:rsidR="00315C38" w:rsidRDefault="00315C38" w:rsidP="00315C38">
            <w:pPr>
              <w:rPr>
                <w:rFonts w:ascii="Times New Roman" w:eastAsia="Times New Roman" w:hAnsi="Times New Roman" w:cs="Times New Roman"/>
                <w:sz w:val="20"/>
                <w:szCs w:val="20"/>
              </w:rPr>
            </w:pPr>
            <w:r w:rsidRPr="00C14004">
              <w:t>Cátedra 2. Análisis Estructurado: Tareas del Análisis Estructurado: Modelo preliminar de comportamiento, Modelo de Implantación del Usuario.</w:t>
            </w:r>
          </w:p>
        </w:tc>
        <w:tc>
          <w:tcPr>
            <w:tcW w:w="569"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5BEA3FDA" w14:textId="77777777" w:rsidR="00315C38" w:rsidRDefault="00315C38" w:rsidP="00315C38">
            <w:pPr>
              <w:ind w:right="-190"/>
            </w:pPr>
            <w:r w:rsidRPr="00C14004">
              <w:t>RA 4</w:t>
            </w:r>
          </w:p>
          <w:p w14:paraId="0F2FE6AC" w14:textId="2D5CCB26" w:rsidR="00315C38" w:rsidRDefault="00315C38" w:rsidP="00315C38">
            <w:pPr>
              <w:ind w:right="-190"/>
            </w:pPr>
            <w:r w:rsidRPr="00C14004">
              <w:t>RA 5</w:t>
            </w:r>
          </w:p>
          <w:p w14:paraId="20D11573" w14:textId="3BB11573" w:rsidR="00315C38" w:rsidRDefault="00315C38" w:rsidP="00315C38">
            <w:pPr>
              <w:jc w:val="center"/>
              <w:rPr>
                <w:rFonts w:ascii="Times New Roman" w:eastAsia="Times New Roman" w:hAnsi="Times New Roman" w:cs="Times New Roman"/>
                <w:sz w:val="20"/>
                <w:szCs w:val="20"/>
              </w:rPr>
            </w:pPr>
            <w:r w:rsidRPr="00C14004">
              <w:t>RA 6</w:t>
            </w:r>
          </w:p>
        </w:tc>
      </w:tr>
      <w:tr w:rsidR="00315C38" w14:paraId="46087660" w14:textId="77777777" w:rsidTr="00EC57C3">
        <w:trPr>
          <w:trHeight w:val="315"/>
        </w:trPr>
        <w:tc>
          <w:tcPr>
            <w:tcW w:w="3705" w:type="dxa"/>
            <w:tcBorders>
              <w:top w:val="single" w:sz="6" w:space="0" w:color="CCCCCC"/>
              <w:left w:val="single" w:sz="6" w:space="0" w:color="B7B7B7"/>
              <w:bottom w:val="single" w:sz="6" w:space="0" w:color="B7B7B7"/>
              <w:right w:val="single" w:sz="6" w:space="0" w:color="B7B7B7"/>
            </w:tcBorders>
            <w:tcMar>
              <w:top w:w="30" w:type="dxa"/>
              <w:left w:w="45" w:type="dxa"/>
              <w:bottom w:w="30" w:type="dxa"/>
              <w:right w:w="45" w:type="dxa"/>
            </w:tcMar>
            <w:vAlign w:val="center"/>
          </w:tcPr>
          <w:p w14:paraId="36482F2D" w14:textId="77777777" w:rsidR="00315C38" w:rsidRDefault="00315C38" w:rsidP="00315C38">
            <w:pPr>
              <w:rPr>
                <w:sz w:val="20"/>
                <w:szCs w:val="20"/>
              </w:rPr>
            </w:pPr>
            <w:r>
              <w:rPr>
                <w:sz w:val="20"/>
                <w:szCs w:val="20"/>
              </w:rPr>
              <w:t xml:space="preserve">17) lunes 23 al sábado 28 de noviembre - </w:t>
            </w:r>
            <w:r>
              <w:rPr>
                <w:b/>
                <w:bCs/>
                <w:sz w:val="20"/>
                <w:szCs w:val="20"/>
              </w:rPr>
              <w:t>Término período lectivo</w:t>
            </w:r>
          </w:p>
        </w:tc>
        <w:tc>
          <w:tcPr>
            <w:tcW w:w="96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0A46AC3D" w14:textId="77777777" w:rsidR="00315C38" w:rsidRDefault="00315C38" w:rsidP="00315C38">
            <w:pPr>
              <w:rPr>
                <w:sz w:val="20"/>
                <w:szCs w:val="20"/>
              </w:rPr>
            </w:pPr>
          </w:p>
        </w:tc>
        <w:tc>
          <w:tcPr>
            <w:tcW w:w="7796"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544A604C" w14:textId="77777777" w:rsidR="00315C38" w:rsidRDefault="00315C38" w:rsidP="00315C38">
            <w:pPr>
              <w:rPr>
                <w:rFonts w:ascii="Times New Roman" w:eastAsia="Times New Roman" w:hAnsi="Times New Roman" w:cs="Times New Roman"/>
                <w:sz w:val="20"/>
                <w:szCs w:val="20"/>
              </w:rPr>
            </w:pPr>
          </w:p>
        </w:tc>
        <w:tc>
          <w:tcPr>
            <w:tcW w:w="569"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445D3008" w14:textId="77777777" w:rsidR="00315C38" w:rsidRDefault="00315C38" w:rsidP="00315C38">
            <w:pPr>
              <w:rPr>
                <w:rFonts w:ascii="Times New Roman" w:eastAsia="Times New Roman" w:hAnsi="Times New Roman" w:cs="Times New Roman"/>
                <w:sz w:val="20"/>
                <w:szCs w:val="20"/>
              </w:rPr>
            </w:pPr>
          </w:p>
        </w:tc>
      </w:tr>
      <w:tr w:rsidR="00315C38" w14:paraId="2DB17EC9" w14:textId="77777777" w:rsidTr="00EC57C3">
        <w:trPr>
          <w:trHeight w:val="315"/>
        </w:trPr>
        <w:tc>
          <w:tcPr>
            <w:tcW w:w="3705" w:type="dxa"/>
            <w:tcBorders>
              <w:top w:val="single" w:sz="6" w:space="0" w:color="CCCCCC"/>
              <w:left w:val="single" w:sz="6" w:space="0" w:color="B7B7B7"/>
              <w:bottom w:val="single" w:sz="6" w:space="0" w:color="B7B7B7"/>
              <w:right w:val="single" w:sz="6" w:space="0" w:color="B7B7B7"/>
            </w:tcBorders>
            <w:tcMar>
              <w:top w:w="30" w:type="dxa"/>
              <w:left w:w="45" w:type="dxa"/>
              <w:bottom w:w="30" w:type="dxa"/>
              <w:right w:w="45" w:type="dxa"/>
            </w:tcMar>
            <w:vAlign w:val="center"/>
          </w:tcPr>
          <w:p w14:paraId="4DB2280D" w14:textId="77777777" w:rsidR="00315C38" w:rsidRDefault="00315C38" w:rsidP="00315C38">
            <w:pPr>
              <w:rPr>
                <w:sz w:val="20"/>
                <w:szCs w:val="20"/>
              </w:rPr>
            </w:pPr>
            <w:r>
              <w:rPr>
                <w:sz w:val="20"/>
                <w:szCs w:val="20"/>
              </w:rPr>
              <w:t>18) lunes 30 de noviembre al sábado 5 de diciembre -</w:t>
            </w:r>
            <w:r>
              <w:rPr>
                <w:b/>
                <w:bCs/>
                <w:sz w:val="20"/>
                <w:szCs w:val="20"/>
              </w:rPr>
              <w:t xml:space="preserve"> Inicio período exámenes</w:t>
            </w:r>
          </w:p>
        </w:tc>
        <w:tc>
          <w:tcPr>
            <w:tcW w:w="96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46B75922" w14:textId="77777777" w:rsidR="00315C38" w:rsidRDefault="00315C38" w:rsidP="00315C38">
            <w:pPr>
              <w:rPr>
                <w:sz w:val="20"/>
                <w:szCs w:val="20"/>
              </w:rPr>
            </w:pPr>
          </w:p>
        </w:tc>
        <w:tc>
          <w:tcPr>
            <w:tcW w:w="7796"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02E34219" w14:textId="1390A2C3" w:rsidR="00315C38" w:rsidRDefault="00315C38" w:rsidP="00315C38">
            <w:pPr>
              <w:rPr>
                <w:rFonts w:ascii="Times New Roman" w:eastAsia="Times New Roman" w:hAnsi="Times New Roman" w:cs="Times New Roman"/>
                <w:sz w:val="20"/>
                <w:szCs w:val="20"/>
              </w:rPr>
            </w:pPr>
            <w:r>
              <w:rPr>
                <w:rFonts w:ascii="Times New Roman" w:eastAsia="Times New Roman" w:hAnsi="Times New Roman" w:cs="Times New Roman"/>
                <w:sz w:val="20"/>
                <w:szCs w:val="20"/>
              </w:rPr>
              <w:t>EXAMEN JUEVES 3 DE DICIEMBRE</w:t>
            </w:r>
          </w:p>
        </w:tc>
        <w:tc>
          <w:tcPr>
            <w:tcW w:w="569"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636B7D44" w14:textId="77777777" w:rsidR="00315C38" w:rsidRDefault="00315C38" w:rsidP="00315C38">
            <w:pPr>
              <w:rPr>
                <w:rFonts w:ascii="Times New Roman" w:eastAsia="Times New Roman" w:hAnsi="Times New Roman" w:cs="Times New Roman"/>
                <w:sz w:val="20"/>
                <w:szCs w:val="20"/>
              </w:rPr>
            </w:pPr>
          </w:p>
        </w:tc>
      </w:tr>
      <w:tr w:rsidR="00315C38" w14:paraId="2DC57AF0" w14:textId="77777777" w:rsidTr="00EC57C3">
        <w:trPr>
          <w:trHeight w:val="315"/>
        </w:trPr>
        <w:tc>
          <w:tcPr>
            <w:tcW w:w="3705" w:type="dxa"/>
            <w:tcBorders>
              <w:top w:val="single" w:sz="6" w:space="0" w:color="CCCCCC"/>
              <w:left w:val="single" w:sz="6" w:space="0" w:color="B7B7B7"/>
              <w:bottom w:val="single" w:sz="6" w:space="0" w:color="B7B7B7"/>
              <w:right w:val="single" w:sz="6" w:space="0" w:color="B7B7B7"/>
            </w:tcBorders>
            <w:tcMar>
              <w:top w:w="30" w:type="dxa"/>
              <w:left w:w="45" w:type="dxa"/>
              <w:bottom w:w="30" w:type="dxa"/>
              <w:right w:w="45" w:type="dxa"/>
            </w:tcMar>
            <w:vAlign w:val="center"/>
          </w:tcPr>
          <w:p w14:paraId="0D59B0C7" w14:textId="77777777" w:rsidR="00315C38" w:rsidRDefault="00315C38" w:rsidP="00315C38">
            <w:pPr>
              <w:rPr>
                <w:sz w:val="20"/>
                <w:szCs w:val="20"/>
              </w:rPr>
            </w:pPr>
            <w:r>
              <w:rPr>
                <w:sz w:val="20"/>
                <w:szCs w:val="20"/>
              </w:rPr>
              <w:t xml:space="preserve">19) lunes 7 al viernes 11 de diciembre - </w:t>
            </w:r>
            <w:r>
              <w:rPr>
                <w:b/>
                <w:bCs/>
                <w:sz w:val="20"/>
                <w:szCs w:val="20"/>
              </w:rPr>
              <w:t xml:space="preserve">11 de diciembre Término período de </w:t>
            </w:r>
            <w:r>
              <w:rPr>
                <w:b/>
                <w:bCs/>
                <w:sz w:val="20"/>
                <w:szCs w:val="20"/>
              </w:rPr>
              <w:lastRenderedPageBreak/>
              <w:t>exámenes y del semestre académico</w:t>
            </w:r>
          </w:p>
        </w:tc>
        <w:tc>
          <w:tcPr>
            <w:tcW w:w="96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44DF67E8" w14:textId="77777777" w:rsidR="00315C38" w:rsidRDefault="00315C38" w:rsidP="00315C38">
            <w:pPr>
              <w:rPr>
                <w:sz w:val="20"/>
                <w:szCs w:val="20"/>
              </w:rPr>
            </w:pPr>
          </w:p>
        </w:tc>
        <w:tc>
          <w:tcPr>
            <w:tcW w:w="7796"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49A2102A" w14:textId="77777777" w:rsidR="00315C38" w:rsidRDefault="00315C38" w:rsidP="00315C38">
            <w:pPr>
              <w:rPr>
                <w:rFonts w:ascii="Times New Roman" w:eastAsia="Times New Roman" w:hAnsi="Times New Roman" w:cs="Times New Roman"/>
                <w:sz w:val="20"/>
                <w:szCs w:val="20"/>
              </w:rPr>
            </w:pPr>
          </w:p>
        </w:tc>
        <w:tc>
          <w:tcPr>
            <w:tcW w:w="569"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6952EFC6" w14:textId="77777777" w:rsidR="00315C38" w:rsidRDefault="00315C38" w:rsidP="00315C38">
            <w:pPr>
              <w:rPr>
                <w:rFonts w:ascii="Times New Roman" w:eastAsia="Times New Roman" w:hAnsi="Times New Roman" w:cs="Times New Roman"/>
                <w:sz w:val="20"/>
                <w:szCs w:val="20"/>
              </w:rPr>
            </w:pPr>
          </w:p>
        </w:tc>
      </w:tr>
    </w:tbl>
    <w:p w14:paraId="0C0A1445" w14:textId="77777777" w:rsidR="00130F50" w:rsidRDefault="00130F50">
      <w:pPr>
        <w:rPr>
          <w:rFonts w:ascii="Montserrat" w:eastAsia="Montserrat" w:hAnsi="Montserrat" w:cs="Montserrat"/>
          <w:color w:val="0D0D0D"/>
        </w:rPr>
      </w:pPr>
    </w:p>
    <w:p w14:paraId="79B84EB0" w14:textId="77777777" w:rsidR="00130F50" w:rsidRDefault="00534154">
      <w:pPr>
        <w:rPr>
          <w:rFonts w:ascii="Montserrat" w:eastAsia="Montserrat" w:hAnsi="Montserrat" w:cs="Montserrat"/>
          <w:sz w:val="22"/>
          <w:szCs w:val="22"/>
        </w:rPr>
      </w:pPr>
      <w:r>
        <w:rPr>
          <w:rFonts w:ascii="Montserrat" w:eastAsia="Montserrat" w:hAnsi="Montserrat" w:cs="Montserrat"/>
          <w:sz w:val="22"/>
          <w:szCs w:val="22"/>
        </w:rPr>
        <w:t xml:space="preserve">  </w:t>
      </w:r>
    </w:p>
    <w:p w14:paraId="2EAFBBE9" w14:textId="77777777" w:rsidR="00130F50" w:rsidRDefault="00534154">
      <w:pPr>
        <w:jc w:val="both"/>
        <w:rPr>
          <w:rFonts w:ascii="Montserrat" w:eastAsia="Montserrat" w:hAnsi="Montserrat" w:cs="Montserrat"/>
          <w:sz w:val="20"/>
          <w:szCs w:val="20"/>
        </w:rPr>
      </w:pPr>
      <w:r>
        <w:rPr>
          <w:rFonts w:ascii="Montserrat" w:eastAsia="Montserrat" w:hAnsi="Montserrat" w:cs="Montserrat"/>
          <w:sz w:val="20"/>
          <w:szCs w:val="20"/>
          <w:vertAlign w:val="superscript"/>
        </w:rPr>
        <w:t xml:space="preserve">4 </w:t>
      </w:r>
      <w:r>
        <w:rPr>
          <w:rFonts w:ascii="Montserrat" w:eastAsia="Montserrat" w:hAnsi="Montserrat" w:cs="Montserrat"/>
          <w:sz w:val="20"/>
          <w:szCs w:val="20"/>
        </w:rPr>
        <w:t>Se sugiere escribir únicamente el/los número(s) correspondiente(s) de la tabla de Resultados de aprendizaje de la asignatura.</w:t>
      </w:r>
    </w:p>
    <w:p w14:paraId="26C8AACB" w14:textId="77777777" w:rsidR="00130F50" w:rsidRDefault="00130F50">
      <w:pPr>
        <w:rPr>
          <w:rFonts w:ascii="Montserrat" w:eastAsia="Montserrat" w:hAnsi="Montserrat" w:cs="Montserrat"/>
          <w:sz w:val="20"/>
          <w:szCs w:val="20"/>
        </w:rPr>
      </w:pPr>
    </w:p>
    <w:p w14:paraId="7B4CFCB8" w14:textId="77777777" w:rsidR="00130F50" w:rsidRDefault="00130F50">
      <w:pPr>
        <w:jc w:val="both"/>
        <w:rPr>
          <w:rFonts w:ascii="Montserrat" w:eastAsia="Montserrat" w:hAnsi="Montserrat" w:cs="Montserrat"/>
          <w:color w:val="0D0D0D"/>
        </w:rPr>
      </w:pPr>
    </w:p>
    <w:p w14:paraId="538809EA" w14:textId="77777777" w:rsidR="00130F50" w:rsidRDefault="00130F50">
      <w:pPr>
        <w:jc w:val="both"/>
        <w:rPr>
          <w:rFonts w:ascii="Montserrat" w:eastAsia="Montserrat" w:hAnsi="Montserrat" w:cs="Montserrat"/>
          <w:color w:val="0D0D0D"/>
        </w:rPr>
      </w:pPr>
    </w:p>
    <w:tbl>
      <w:tblPr>
        <w:tblStyle w:val="ad"/>
        <w:tblW w:w="12465" w:type="dxa"/>
        <w:tblInd w:w="0" w:type="dxa"/>
        <w:tblLayout w:type="fixed"/>
        <w:tblLook w:val="0400" w:firstRow="0" w:lastRow="0" w:firstColumn="0" w:lastColumn="0" w:noHBand="0" w:noVBand="1"/>
      </w:tblPr>
      <w:tblGrid>
        <w:gridCol w:w="426"/>
        <w:gridCol w:w="12039"/>
      </w:tblGrid>
      <w:tr w:rsidR="00130F50" w14:paraId="4331478C" w14:textId="77777777">
        <w:trPr>
          <w:trHeight w:val="655"/>
        </w:trPr>
        <w:tc>
          <w:tcPr>
            <w:tcW w:w="426" w:type="dxa"/>
          </w:tcPr>
          <w:p w14:paraId="24F14594" w14:textId="77777777" w:rsidR="00130F50" w:rsidRDefault="00534154">
            <w:pPr>
              <w:pBdr>
                <w:top w:val="nil"/>
                <w:left w:val="nil"/>
                <w:bottom w:val="nil"/>
                <w:right w:val="nil"/>
                <w:between w:val="nil"/>
              </w:pBdr>
              <w:rPr>
                <w:rFonts w:ascii="Montserrat" w:eastAsia="Montserrat" w:hAnsi="Montserrat" w:cs="Montserrat"/>
                <w:b/>
                <w:bCs/>
                <w:color w:val="000000"/>
                <w:sz w:val="28"/>
                <w:szCs w:val="28"/>
              </w:rPr>
            </w:pPr>
            <w:bookmarkStart w:id="17" w:name="_z337ya" w:colFirst="0" w:colLast="0"/>
            <w:bookmarkEnd w:id="17"/>
            <w:r>
              <w:rPr>
                <w:noProof/>
              </w:rPr>
              <w:drawing>
                <wp:anchor distT="0" distB="0" distL="114300" distR="114300" simplePos="0" relativeHeight="251664384" behindDoc="0" locked="0" layoutInCell="1" hidden="0" allowOverlap="1" wp14:anchorId="0F988E40" wp14:editId="6A95D39C">
                  <wp:simplePos x="0" y="0"/>
                  <wp:positionH relativeFrom="column">
                    <wp:posOffset>-53972</wp:posOffset>
                  </wp:positionH>
                  <wp:positionV relativeFrom="paragraph">
                    <wp:posOffset>167640</wp:posOffset>
                  </wp:positionV>
                  <wp:extent cx="251460" cy="251460"/>
                  <wp:effectExtent l="0" t="0" r="0" b="0"/>
                  <wp:wrapSquare wrapText="bothSides" distT="0" distB="0" distL="114300" distR="11430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9"/>
                          <a:srcRect/>
                          <a:stretch>
                            <a:fillRect/>
                          </a:stretch>
                        </pic:blipFill>
                        <pic:spPr>
                          <a:xfrm>
                            <a:off x="0" y="0"/>
                            <a:ext cx="251460" cy="251460"/>
                          </a:xfrm>
                          <a:prstGeom prst="rect">
                            <a:avLst/>
                          </a:prstGeom>
                          <a:ln/>
                        </pic:spPr>
                      </pic:pic>
                    </a:graphicData>
                  </a:graphic>
                </wp:anchor>
              </w:drawing>
            </w:r>
          </w:p>
        </w:tc>
        <w:tc>
          <w:tcPr>
            <w:tcW w:w="12039" w:type="dxa"/>
            <w:vAlign w:val="center"/>
          </w:tcPr>
          <w:p w14:paraId="57070400" w14:textId="77777777" w:rsidR="00130F50" w:rsidRDefault="00534154">
            <w:pPr>
              <w:pBdr>
                <w:top w:val="nil"/>
                <w:left w:val="nil"/>
                <w:bottom w:val="nil"/>
                <w:right w:val="nil"/>
                <w:between w:val="nil"/>
              </w:pBdr>
              <w:rPr>
                <w:rFonts w:ascii="Montserrat" w:eastAsia="Montserrat" w:hAnsi="Montserrat" w:cs="Montserrat"/>
                <w:b/>
                <w:bCs/>
                <w:color w:val="000000"/>
                <w:sz w:val="28"/>
                <w:szCs w:val="28"/>
              </w:rPr>
            </w:pPr>
            <w:r>
              <w:rPr>
                <w:rFonts w:ascii="Montserrat" w:eastAsia="Montserrat" w:hAnsi="Montserrat" w:cs="Montserrat"/>
                <w:b/>
                <w:bCs/>
                <w:color w:val="000000"/>
                <w:sz w:val="28"/>
                <w:szCs w:val="28"/>
              </w:rPr>
              <w:t>Uso del aula virtual</w:t>
            </w:r>
          </w:p>
        </w:tc>
      </w:tr>
    </w:tbl>
    <w:p w14:paraId="54928DA4" w14:textId="77777777" w:rsidR="00130F50" w:rsidRDefault="00534154">
      <w:pPr>
        <w:jc w:val="both"/>
        <w:rPr>
          <w:rFonts w:ascii="Montserrat" w:eastAsia="Montserrat" w:hAnsi="Montserrat" w:cs="Montserrat"/>
          <w:color w:val="0D0D0D"/>
        </w:rPr>
      </w:pPr>
      <w:r>
        <w:rPr>
          <w:rFonts w:ascii="Montserrat" w:eastAsia="Montserrat" w:hAnsi="Montserrat" w:cs="Montserrat"/>
          <w:color w:val="0D0D0D"/>
        </w:rPr>
        <w:t>Se detalla el uso y propósitos que tiene esta plataforma para el desarrollo del curso. Como por ejemplo canal de comunicación, repositorio de material, desarrollo de actividades de evaluación, etc.</w:t>
      </w:r>
    </w:p>
    <w:p w14:paraId="1550A6DF" w14:textId="77777777" w:rsidR="00130F50" w:rsidRDefault="00130F50">
      <w:pPr>
        <w:jc w:val="both"/>
        <w:rPr>
          <w:rFonts w:ascii="Montserrat" w:eastAsia="Montserrat" w:hAnsi="Montserrat" w:cs="Montserrat"/>
          <w:color w:val="0D0D0D"/>
        </w:rPr>
      </w:pPr>
    </w:p>
    <w:tbl>
      <w:tblPr>
        <w:tblStyle w:val="ae"/>
        <w:tblW w:w="12994" w:type="dxa"/>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12994"/>
      </w:tblGrid>
      <w:tr w:rsidR="00130F50" w14:paraId="737FB13A" w14:textId="77777777">
        <w:trPr>
          <w:trHeight w:val="376"/>
        </w:trPr>
        <w:tc>
          <w:tcPr>
            <w:tcW w:w="12994" w:type="dxa"/>
          </w:tcPr>
          <w:p w14:paraId="521E67C4" w14:textId="77777777" w:rsidR="00130F50" w:rsidRDefault="00534154">
            <w:pPr>
              <w:jc w:val="center"/>
              <w:rPr>
                <w:rFonts w:ascii="Montserrat" w:eastAsia="Montserrat" w:hAnsi="Montserrat" w:cs="Montserrat"/>
                <w:b/>
                <w:bCs/>
              </w:rPr>
            </w:pPr>
            <w:r>
              <w:rPr>
                <w:rFonts w:ascii="Montserrat" w:eastAsia="Montserrat" w:hAnsi="Montserrat" w:cs="Montserrat"/>
                <w:b/>
                <w:bCs/>
              </w:rPr>
              <w:t>Descripción de uso del aula virtual</w:t>
            </w:r>
          </w:p>
        </w:tc>
      </w:tr>
      <w:tr w:rsidR="00130F50" w14:paraId="4D61EB3E" w14:textId="77777777">
        <w:trPr>
          <w:trHeight w:val="1425"/>
        </w:trPr>
        <w:tc>
          <w:tcPr>
            <w:tcW w:w="12994" w:type="dxa"/>
            <w:vAlign w:val="center"/>
          </w:tcPr>
          <w:p w14:paraId="257D8B2E" w14:textId="77777777" w:rsidR="00EC57C3" w:rsidRPr="005B42C2" w:rsidRDefault="00EC57C3" w:rsidP="00EC57C3">
            <w:pPr>
              <w:rPr>
                <w:rFonts w:ascii="Montserrat" w:eastAsia="Montserrat" w:hAnsi="Montserrat" w:cs="Montserrat"/>
              </w:rPr>
            </w:pPr>
            <w:r w:rsidRPr="005B42C2">
              <w:rPr>
                <w:rFonts w:ascii="Montserrat" w:eastAsia="Montserrat" w:hAnsi="Montserrat" w:cs="Montserrat"/>
              </w:rPr>
              <w:t>En el aula virtual encontrarán el siguiente contenido:</w:t>
            </w:r>
          </w:p>
          <w:p w14:paraId="5C5124AC" w14:textId="77777777" w:rsidR="00EC57C3" w:rsidRPr="005B42C2" w:rsidRDefault="00EC57C3" w:rsidP="00EC57C3">
            <w:pPr>
              <w:rPr>
                <w:rFonts w:ascii="Montserrat" w:eastAsia="Montserrat" w:hAnsi="Montserrat" w:cs="Montserrat"/>
              </w:rPr>
            </w:pPr>
          </w:p>
          <w:p w14:paraId="2FF8C6D5" w14:textId="77777777" w:rsidR="00EC57C3" w:rsidRPr="005B42C2" w:rsidRDefault="00EC57C3" w:rsidP="00EC57C3">
            <w:pPr>
              <w:pStyle w:val="Prrafodelista"/>
              <w:numPr>
                <w:ilvl w:val="0"/>
                <w:numId w:val="2"/>
              </w:numPr>
              <w:rPr>
                <w:rFonts w:ascii="Montserrat" w:eastAsia="Montserrat" w:hAnsi="Montserrat" w:cs="Montserrat"/>
              </w:rPr>
            </w:pPr>
            <w:r w:rsidRPr="005B42C2">
              <w:rPr>
                <w:rFonts w:ascii="Montserrat" w:eastAsia="Montserrat" w:hAnsi="Montserrat" w:cs="Montserrat"/>
              </w:rPr>
              <w:t>Entregas de exigencias previamente informadas en clases</w:t>
            </w:r>
          </w:p>
          <w:p w14:paraId="75F0A5E1" w14:textId="77777777" w:rsidR="00EC57C3" w:rsidRDefault="00EC57C3" w:rsidP="00EC57C3">
            <w:pPr>
              <w:pStyle w:val="Prrafodelista"/>
              <w:numPr>
                <w:ilvl w:val="0"/>
                <w:numId w:val="2"/>
              </w:numPr>
              <w:rPr>
                <w:rFonts w:ascii="Montserrat" w:eastAsia="Montserrat" w:hAnsi="Montserrat" w:cs="Montserrat"/>
              </w:rPr>
            </w:pPr>
            <w:r w:rsidRPr="005B42C2">
              <w:rPr>
                <w:rFonts w:ascii="Montserrat" w:eastAsia="Montserrat" w:hAnsi="Montserrat" w:cs="Montserrat"/>
              </w:rPr>
              <w:t>Material expuesto en clases</w:t>
            </w:r>
          </w:p>
          <w:p w14:paraId="2C18940A" w14:textId="77777777" w:rsidR="00EC57C3" w:rsidRDefault="00EC57C3" w:rsidP="00EC57C3">
            <w:pPr>
              <w:pStyle w:val="Prrafodelista"/>
              <w:numPr>
                <w:ilvl w:val="0"/>
                <w:numId w:val="2"/>
              </w:numPr>
              <w:rPr>
                <w:rFonts w:ascii="Montserrat" w:eastAsia="Montserrat" w:hAnsi="Montserrat" w:cs="Montserrat"/>
              </w:rPr>
            </w:pPr>
            <w:r>
              <w:rPr>
                <w:rFonts w:ascii="Montserrat" w:eastAsia="Montserrat" w:hAnsi="Montserrat" w:cs="Montserrat"/>
              </w:rPr>
              <w:t>Textos de lectura</w:t>
            </w:r>
          </w:p>
          <w:p w14:paraId="45F3FB4E" w14:textId="77777777" w:rsidR="00EC57C3" w:rsidRDefault="00EC57C3" w:rsidP="00EC57C3">
            <w:pPr>
              <w:pStyle w:val="Prrafodelista"/>
              <w:numPr>
                <w:ilvl w:val="0"/>
                <w:numId w:val="2"/>
              </w:numPr>
              <w:rPr>
                <w:rFonts w:ascii="Montserrat" w:eastAsia="Montserrat" w:hAnsi="Montserrat" w:cs="Montserrat"/>
              </w:rPr>
            </w:pPr>
            <w:r w:rsidRPr="005B42C2">
              <w:rPr>
                <w:rFonts w:ascii="Montserrat" w:eastAsia="Montserrat" w:hAnsi="Montserrat" w:cs="Montserrat"/>
              </w:rPr>
              <w:t>Material complementario</w:t>
            </w:r>
          </w:p>
          <w:p w14:paraId="04BEF4E9" w14:textId="14E37369" w:rsidR="00130F50" w:rsidRPr="00EC57C3" w:rsidRDefault="00EC57C3" w:rsidP="00EC57C3">
            <w:pPr>
              <w:pStyle w:val="Prrafodelista"/>
              <w:numPr>
                <w:ilvl w:val="0"/>
                <w:numId w:val="2"/>
              </w:numPr>
              <w:rPr>
                <w:rFonts w:ascii="Montserrat" w:eastAsia="Montserrat" w:hAnsi="Montserrat" w:cs="Montserrat"/>
              </w:rPr>
            </w:pPr>
            <w:r w:rsidRPr="005B42C2">
              <w:rPr>
                <w:rFonts w:ascii="Montserrat" w:eastAsia="Montserrat" w:hAnsi="Montserrat" w:cs="Montserrat"/>
              </w:rPr>
              <w:t>Canal oficial de comunicación de la asignatura</w:t>
            </w:r>
          </w:p>
          <w:p w14:paraId="2CC6456B" w14:textId="77777777" w:rsidR="00130F50" w:rsidRDefault="00130F50">
            <w:pPr>
              <w:rPr>
                <w:rFonts w:ascii="Montserrat" w:eastAsia="Montserrat" w:hAnsi="Montserrat" w:cs="Montserrat"/>
              </w:rPr>
            </w:pPr>
          </w:p>
        </w:tc>
      </w:tr>
    </w:tbl>
    <w:p w14:paraId="408A8D67" w14:textId="77777777" w:rsidR="00130F50" w:rsidRDefault="00130F50">
      <w:pPr>
        <w:jc w:val="both"/>
        <w:rPr>
          <w:rFonts w:ascii="Montserrat" w:eastAsia="Montserrat" w:hAnsi="Montserrat" w:cs="Montserrat"/>
          <w:color w:val="0D0D0D"/>
        </w:rPr>
      </w:pPr>
    </w:p>
    <w:p w14:paraId="2FE169B4" w14:textId="77777777" w:rsidR="00EC57C3" w:rsidRDefault="00EC57C3">
      <w:pPr>
        <w:jc w:val="both"/>
        <w:rPr>
          <w:rFonts w:ascii="Montserrat" w:eastAsia="Montserrat" w:hAnsi="Montserrat" w:cs="Montserrat"/>
          <w:color w:val="0D0D0D"/>
        </w:rPr>
      </w:pPr>
    </w:p>
    <w:p w14:paraId="37CDAA3B" w14:textId="77777777" w:rsidR="00EC57C3" w:rsidRDefault="00EC57C3">
      <w:pPr>
        <w:jc w:val="both"/>
        <w:rPr>
          <w:rFonts w:ascii="Montserrat" w:eastAsia="Montserrat" w:hAnsi="Montserrat" w:cs="Montserrat"/>
          <w:color w:val="0D0D0D"/>
        </w:rPr>
      </w:pPr>
    </w:p>
    <w:p w14:paraId="28158C46" w14:textId="77777777" w:rsidR="00EC57C3" w:rsidRDefault="00EC57C3">
      <w:pPr>
        <w:jc w:val="both"/>
        <w:rPr>
          <w:rFonts w:ascii="Montserrat" w:eastAsia="Montserrat" w:hAnsi="Montserrat" w:cs="Montserrat"/>
          <w:color w:val="0D0D0D"/>
        </w:rPr>
      </w:pPr>
    </w:p>
    <w:p w14:paraId="3DBFFB61" w14:textId="77777777" w:rsidR="00EC57C3" w:rsidRDefault="00EC57C3">
      <w:pPr>
        <w:jc w:val="both"/>
        <w:rPr>
          <w:rFonts w:ascii="Montserrat" w:eastAsia="Montserrat" w:hAnsi="Montserrat" w:cs="Montserrat"/>
          <w:color w:val="0D0D0D"/>
        </w:rPr>
      </w:pPr>
    </w:p>
    <w:p w14:paraId="7FC5F1B2" w14:textId="77777777" w:rsidR="00EC57C3" w:rsidRDefault="00EC57C3">
      <w:pPr>
        <w:jc w:val="both"/>
        <w:rPr>
          <w:rFonts w:ascii="Montserrat" w:eastAsia="Montserrat" w:hAnsi="Montserrat" w:cs="Montserrat"/>
          <w:color w:val="0D0D0D"/>
        </w:rPr>
      </w:pPr>
    </w:p>
    <w:p w14:paraId="1FDB9262" w14:textId="77777777" w:rsidR="00EC57C3" w:rsidRDefault="00EC57C3">
      <w:pPr>
        <w:jc w:val="both"/>
        <w:rPr>
          <w:rFonts w:ascii="Montserrat" w:eastAsia="Montserrat" w:hAnsi="Montserrat" w:cs="Montserrat"/>
          <w:color w:val="0D0D0D"/>
        </w:rPr>
      </w:pPr>
    </w:p>
    <w:p w14:paraId="10B94BE1" w14:textId="77777777" w:rsidR="00EC57C3" w:rsidRDefault="00EC57C3">
      <w:pPr>
        <w:jc w:val="both"/>
        <w:rPr>
          <w:rFonts w:ascii="Montserrat" w:eastAsia="Montserrat" w:hAnsi="Montserrat" w:cs="Montserrat"/>
          <w:color w:val="0D0D0D"/>
        </w:rPr>
      </w:pPr>
    </w:p>
    <w:p w14:paraId="1E5F8721" w14:textId="77777777" w:rsidR="00130F50" w:rsidRDefault="00130F50">
      <w:pPr>
        <w:jc w:val="both"/>
        <w:rPr>
          <w:rFonts w:ascii="Montserrat" w:eastAsia="Montserrat" w:hAnsi="Montserrat" w:cs="Montserrat"/>
          <w:color w:val="0D0D0D"/>
        </w:rPr>
      </w:pPr>
    </w:p>
    <w:tbl>
      <w:tblPr>
        <w:tblStyle w:val="af"/>
        <w:tblW w:w="12465" w:type="dxa"/>
        <w:tblInd w:w="0" w:type="dxa"/>
        <w:tblLayout w:type="fixed"/>
        <w:tblLook w:val="0400" w:firstRow="0" w:lastRow="0" w:firstColumn="0" w:lastColumn="0" w:noHBand="0" w:noVBand="1"/>
      </w:tblPr>
      <w:tblGrid>
        <w:gridCol w:w="426"/>
        <w:gridCol w:w="12039"/>
      </w:tblGrid>
      <w:tr w:rsidR="00130F50" w14:paraId="5694B411" w14:textId="77777777">
        <w:trPr>
          <w:trHeight w:val="655"/>
        </w:trPr>
        <w:tc>
          <w:tcPr>
            <w:tcW w:w="426" w:type="dxa"/>
          </w:tcPr>
          <w:p w14:paraId="51CFC73E" w14:textId="77777777" w:rsidR="00130F50" w:rsidRDefault="00534154">
            <w:pPr>
              <w:pBdr>
                <w:top w:val="nil"/>
                <w:left w:val="nil"/>
                <w:bottom w:val="nil"/>
                <w:right w:val="nil"/>
                <w:between w:val="nil"/>
              </w:pBdr>
              <w:jc w:val="center"/>
              <w:rPr>
                <w:rFonts w:ascii="Montserrat" w:eastAsia="Montserrat" w:hAnsi="Montserrat" w:cs="Montserrat"/>
                <w:b/>
                <w:bCs/>
                <w:color w:val="000000"/>
                <w:sz w:val="28"/>
                <w:szCs w:val="28"/>
              </w:rPr>
            </w:pPr>
            <w:r>
              <w:rPr>
                <w:noProof/>
              </w:rPr>
              <w:drawing>
                <wp:anchor distT="0" distB="0" distL="114300" distR="114300" simplePos="0" relativeHeight="251665408" behindDoc="0" locked="0" layoutInCell="1" hidden="0" allowOverlap="1" wp14:anchorId="10E407E1" wp14:editId="170EEE0D">
                  <wp:simplePos x="0" y="0"/>
                  <wp:positionH relativeFrom="column">
                    <wp:posOffset>-53972</wp:posOffset>
                  </wp:positionH>
                  <wp:positionV relativeFrom="paragraph">
                    <wp:posOffset>173990</wp:posOffset>
                  </wp:positionV>
                  <wp:extent cx="251460" cy="251460"/>
                  <wp:effectExtent l="0" t="0" r="0" b="0"/>
                  <wp:wrapSquare wrapText="bothSides" distT="0" distB="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0"/>
                          <a:srcRect/>
                          <a:stretch>
                            <a:fillRect/>
                          </a:stretch>
                        </pic:blipFill>
                        <pic:spPr>
                          <a:xfrm>
                            <a:off x="0" y="0"/>
                            <a:ext cx="251460" cy="251460"/>
                          </a:xfrm>
                          <a:prstGeom prst="rect">
                            <a:avLst/>
                          </a:prstGeom>
                          <a:ln/>
                        </pic:spPr>
                      </pic:pic>
                    </a:graphicData>
                  </a:graphic>
                </wp:anchor>
              </w:drawing>
            </w:r>
          </w:p>
        </w:tc>
        <w:tc>
          <w:tcPr>
            <w:tcW w:w="12039" w:type="dxa"/>
            <w:vAlign w:val="center"/>
          </w:tcPr>
          <w:p w14:paraId="2B1B6F97" w14:textId="77777777" w:rsidR="00130F50" w:rsidRDefault="00534154">
            <w:pPr>
              <w:pBdr>
                <w:top w:val="nil"/>
                <w:left w:val="nil"/>
                <w:bottom w:val="nil"/>
                <w:right w:val="nil"/>
                <w:between w:val="nil"/>
              </w:pBdr>
              <w:rPr>
                <w:rFonts w:ascii="Montserrat" w:eastAsia="Montserrat" w:hAnsi="Montserrat" w:cs="Montserrat"/>
                <w:b/>
                <w:bCs/>
                <w:color w:val="000000"/>
                <w:sz w:val="28"/>
                <w:szCs w:val="28"/>
              </w:rPr>
            </w:pPr>
            <w:r>
              <w:rPr>
                <w:rFonts w:ascii="Montserrat" w:eastAsia="Montserrat" w:hAnsi="Montserrat" w:cs="Montserrat"/>
                <w:b/>
                <w:bCs/>
                <w:color w:val="000000"/>
                <w:sz w:val="28"/>
                <w:szCs w:val="28"/>
              </w:rPr>
              <w:t>Integridad académica en el curso</w:t>
            </w:r>
          </w:p>
        </w:tc>
      </w:tr>
    </w:tbl>
    <w:p w14:paraId="21CCE391" w14:textId="77777777" w:rsidR="00130F50" w:rsidRDefault="00534154">
      <w:pPr>
        <w:jc w:val="both"/>
        <w:rPr>
          <w:rFonts w:ascii="Montserrat" w:eastAsia="Montserrat" w:hAnsi="Montserrat" w:cs="Montserrat"/>
          <w:color w:val="0D0D0D"/>
        </w:rPr>
      </w:pPr>
      <w:r>
        <w:rPr>
          <w:rFonts w:ascii="Montserrat" w:eastAsia="Montserrat" w:hAnsi="Montserrat" w:cs="Montserrat"/>
          <w:color w:val="0D0D0D"/>
        </w:rPr>
        <w:t xml:space="preserve">Se establecen las normas sobre conductas, actitudes e integridad académica para el adecuado desarrollo del curso, conforme a la </w:t>
      </w:r>
      <w:hyperlink r:id="rId21">
        <w:r w:rsidR="00130F50">
          <w:rPr>
            <w:rFonts w:ascii="Montserrat" w:eastAsia="Montserrat" w:hAnsi="Montserrat" w:cs="Montserrat"/>
            <w:color w:val="1155CC"/>
            <w:u w:val="single"/>
          </w:rPr>
          <w:t>Política de integridad académica de la PUCV</w:t>
        </w:r>
      </w:hyperlink>
      <w:r>
        <w:rPr>
          <w:rFonts w:ascii="Montserrat" w:eastAsia="Montserrat" w:hAnsi="Montserrat" w:cs="Montserrat"/>
          <w:color w:val="0D0D0D"/>
        </w:rPr>
        <w:t xml:space="preserve"> y al </w:t>
      </w:r>
      <w:hyperlink r:id="rId22">
        <w:r w:rsidR="00130F50">
          <w:rPr>
            <w:rFonts w:ascii="Montserrat" w:eastAsia="Montserrat" w:hAnsi="Montserrat" w:cs="Montserrat"/>
            <w:color w:val="1155CC"/>
            <w:u w:val="single"/>
          </w:rPr>
          <w:t>Reglamento de disciplina de los alumnos PUCV</w:t>
        </w:r>
      </w:hyperlink>
      <w:r>
        <w:rPr>
          <w:rFonts w:ascii="Montserrat" w:eastAsia="Montserrat" w:hAnsi="Montserrat" w:cs="Montserrat"/>
          <w:color w:val="0D0D0D"/>
        </w:rPr>
        <w:t>.</w:t>
      </w:r>
    </w:p>
    <w:p w14:paraId="4C430106" w14:textId="77777777" w:rsidR="00130F50" w:rsidRDefault="00130F50">
      <w:pPr>
        <w:jc w:val="both"/>
        <w:rPr>
          <w:rFonts w:ascii="Montserrat" w:eastAsia="Montserrat" w:hAnsi="Montserrat" w:cs="Montserrat"/>
          <w:color w:val="0D0D0D"/>
        </w:rPr>
      </w:pPr>
    </w:p>
    <w:tbl>
      <w:tblPr>
        <w:tblStyle w:val="af0"/>
        <w:tblW w:w="12994" w:type="dxa"/>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12994"/>
      </w:tblGrid>
      <w:tr w:rsidR="00130F50" w14:paraId="4F3D09CE" w14:textId="77777777">
        <w:trPr>
          <w:trHeight w:val="395"/>
          <w:tblHeader/>
        </w:trPr>
        <w:tc>
          <w:tcPr>
            <w:tcW w:w="12994" w:type="dxa"/>
            <w:vAlign w:val="center"/>
          </w:tcPr>
          <w:p w14:paraId="418B2ABB" w14:textId="77777777" w:rsidR="00130F50" w:rsidRDefault="00130F50">
            <w:pPr>
              <w:jc w:val="center"/>
              <w:rPr>
                <w:rFonts w:ascii="Montserrat" w:eastAsia="Montserrat" w:hAnsi="Montserrat" w:cs="Montserrat"/>
                <w:b/>
                <w:bCs/>
                <w:color w:val="0D0D0D"/>
              </w:rPr>
            </w:pPr>
          </w:p>
          <w:p w14:paraId="12F322D3" w14:textId="77777777" w:rsidR="00130F50" w:rsidRDefault="00534154">
            <w:pPr>
              <w:jc w:val="center"/>
              <w:rPr>
                <w:rFonts w:ascii="Montserrat" w:eastAsia="Montserrat" w:hAnsi="Montserrat" w:cs="Montserrat"/>
                <w:b/>
                <w:bCs/>
                <w:color w:val="0D0D0D"/>
              </w:rPr>
            </w:pPr>
            <w:r>
              <w:rPr>
                <w:rFonts w:ascii="Montserrat" w:eastAsia="Montserrat" w:hAnsi="Montserrat" w:cs="Montserrat"/>
                <w:b/>
                <w:bCs/>
                <w:color w:val="0D0D0D"/>
              </w:rPr>
              <w:t>Conductas y actitudes esperadas para propiciar la integridad académica</w:t>
            </w:r>
          </w:p>
          <w:p w14:paraId="148BB8CB" w14:textId="77777777" w:rsidR="00130F50" w:rsidRDefault="00130F50">
            <w:pPr>
              <w:jc w:val="center"/>
              <w:rPr>
                <w:rFonts w:ascii="Montserrat" w:eastAsia="Montserrat" w:hAnsi="Montserrat" w:cs="Montserrat"/>
                <w:b/>
                <w:bCs/>
                <w:color w:val="0D0D0D"/>
              </w:rPr>
            </w:pPr>
          </w:p>
        </w:tc>
      </w:tr>
      <w:tr w:rsidR="00130F50" w14:paraId="7BEF5D35" w14:textId="77777777">
        <w:trPr>
          <w:trHeight w:val="3669"/>
          <w:tblHeader/>
        </w:trPr>
        <w:tc>
          <w:tcPr>
            <w:tcW w:w="12994" w:type="dxa"/>
            <w:vAlign w:val="center"/>
          </w:tcPr>
          <w:p w14:paraId="73ADF74E" w14:textId="77777777" w:rsidR="00130F50" w:rsidRDefault="00534154">
            <w:pPr>
              <w:jc w:val="both"/>
              <w:rPr>
                <w:rFonts w:ascii="Montserrat" w:eastAsia="Montserrat" w:hAnsi="Montserrat" w:cs="Montserrat"/>
                <w:color w:val="0D0D0D"/>
              </w:rPr>
            </w:pPr>
            <w:r>
              <w:rPr>
                <w:rFonts w:ascii="Montserrat" w:eastAsia="Montserrat" w:hAnsi="Montserrat" w:cs="Montserrat"/>
                <w:color w:val="0D0D0D"/>
              </w:rPr>
              <w:t>La integridad académica constituye un valor fundamental para la Pontificia Universidad Católica de Valparaíso y se sustenta en un conjunto de principios y comportamientos éticos que los estudiantes deben demostrar a lo largo de su proceso formativo.</w:t>
            </w:r>
          </w:p>
          <w:p w14:paraId="73F55282" w14:textId="77777777" w:rsidR="00130F50" w:rsidRDefault="00534154">
            <w:pPr>
              <w:jc w:val="both"/>
              <w:rPr>
                <w:rFonts w:ascii="Montserrat" w:eastAsia="Montserrat" w:hAnsi="Montserrat" w:cs="Montserrat"/>
                <w:color w:val="0D0D0D"/>
              </w:rPr>
            </w:pPr>
            <w:r>
              <w:rPr>
                <w:rFonts w:ascii="Montserrat" w:eastAsia="Montserrat" w:hAnsi="Montserrat" w:cs="Montserrat"/>
                <w:color w:val="0D0D0D"/>
              </w:rPr>
              <w:t>Se espera que los estudiantes actúen con integridad en todas sus actividades académicas, tanto dentro como fuera del aula, respetando las normas institucionales y asumiendo la responsabilidad de conocer y cumplir el Reglamento de Disciplina. Esto implica comportarse de acuerdo con valores como la honestidad, el respeto, la veracidad, la justicia y la responsabilidad.</w:t>
            </w:r>
          </w:p>
          <w:p w14:paraId="256B4A14" w14:textId="77777777" w:rsidR="00130F50" w:rsidRDefault="00534154">
            <w:pPr>
              <w:jc w:val="both"/>
              <w:rPr>
                <w:rFonts w:ascii="Montserrat" w:eastAsia="Montserrat" w:hAnsi="Montserrat" w:cs="Montserrat"/>
                <w:color w:val="0D0D0D"/>
              </w:rPr>
            </w:pPr>
            <w:r>
              <w:rPr>
                <w:rFonts w:ascii="Montserrat" w:eastAsia="Montserrat" w:hAnsi="Montserrat" w:cs="Montserrat"/>
                <w:color w:val="0D0D0D"/>
              </w:rPr>
              <w:t>El estudiantado debe evitar cualquier conducta que atente contra la integridad académica, especialmente en instancias de evaluación, ya que estas faltas perjudican la confianza esencial en la relación de aprendizaje entre docentes y estudiantes, además de afectar negativamente el proceso formativo.</w:t>
            </w:r>
          </w:p>
          <w:p w14:paraId="200596B1" w14:textId="77777777" w:rsidR="00130F50" w:rsidRDefault="00534154">
            <w:pPr>
              <w:jc w:val="both"/>
              <w:rPr>
                <w:rFonts w:ascii="Montserrat" w:eastAsia="Montserrat" w:hAnsi="Montserrat" w:cs="Montserrat"/>
                <w:color w:val="0D0D0D"/>
              </w:rPr>
            </w:pPr>
            <w:r>
              <w:rPr>
                <w:rFonts w:ascii="Montserrat" w:eastAsia="Montserrat" w:hAnsi="Montserrat" w:cs="Montserrat"/>
                <w:color w:val="0D0D0D"/>
              </w:rPr>
              <w:t>Asimismo, se considera una falta grave utilizar ideas, información o expresiones de otras personas sin el debido reconocimiento y citación de su autor. Actuar con integridad implica respetar la propiedad intelectual, reconocer las fuentes utilizadas y asegurar que los trabajos presentados reflejen el propio esfuerzo, comprensión y análisis.</w:t>
            </w:r>
          </w:p>
          <w:p w14:paraId="1172CB56" w14:textId="77777777" w:rsidR="00130F50" w:rsidRDefault="00130F50">
            <w:pPr>
              <w:rPr>
                <w:rFonts w:ascii="Montserrat" w:eastAsia="Montserrat" w:hAnsi="Montserrat" w:cs="Montserrat"/>
                <w:color w:val="0D0D0D"/>
              </w:rPr>
            </w:pPr>
          </w:p>
        </w:tc>
      </w:tr>
    </w:tbl>
    <w:p w14:paraId="28D7B896" w14:textId="77777777" w:rsidR="00130F50" w:rsidRDefault="00130F50">
      <w:pPr>
        <w:jc w:val="both"/>
        <w:rPr>
          <w:rFonts w:ascii="Montserrat" w:eastAsia="Montserrat" w:hAnsi="Montserrat" w:cs="Montserrat"/>
          <w:color w:val="0D0D0D"/>
        </w:rPr>
      </w:pPr>
    </w:p>
    <w:p w14:paraId="76D10F8E" w14:textId="77777777" w:rsidR="00130F50" w:rsidRDefault="00130F50">
      <w:pPr>
        <w:jc w:val="both"/>
        <w:rPr>
          <w:rFonts w:ascii="Montserrat" w:eastAsia="Montserrat" w:hAnsi="Montserrat" w:cs="Montserrat"/>
          <w:color w:val="0D0D0D"/>
        </w:rPr>
      </w:pPr>
    </w:p>
    <w:tbl>
      <w:tblPr>
        <w:tblStyle w:val="af1"/>
        <w:tblW w:w="12994" w:type="dxa"/>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12994"/>
      </w:tblGrid>
      <w:tr w:rsidR="00130F50" w14:paraId="609746BF" w14:textId="77777777">
        <w:trPr>
          <w:trHeight w:val="395"/>
          <w:tblHeader/>
        </w:trPr>
        <w:tc>
          <w:tcPr>
            <w:tcW w:w="12994" w:type="dxa"/>
            <w:vAlign w:val="center"/>
          </w:tcPr>
          <w:p w14:paraId="4D4EBC36" w14:textId="77777777" w:rsidR="00130F50" w:rsidRDefault="00534154">
            <w:pPr>
              <w:shd w:val="clear" w:color="auto" w:fill="FFFFFF"/>
              <w:spacing w:before="240" w:after="240" w:line="301" w:lineRule="auto"/>
              <w:jc w:val="center"/>
              <w:rPr>
                <w:rFonts w:ascii="Montserrat" w:eastAsia="Montserrat" w:hAnsi="Montserrat" w:cs="Montserrat"/>
                <w:b/>
                <w:bCs/>
                <w:color w:val="0D0D0D"/>
              </w:rPr>
            </w:pPr>
            <w:r>
              <w:rPr>
                <w:rFonts w:ascii="Montserrat" w:eastAsia="Montserrat" w:hAnsi="Montserrat" w:cs="Montserrat"/>
                <w:b/>
                <w:bCs/>
                <w:color w:val="222222"/>
              </w:rPr>
              <w:t>Lineamientos en el uso de herramientas de Inteligencia Artificial</w:t>
            </w:r>
          </w:p>
        </w:tc>
      </w:tr>
      <w:tr w:rsidR="00130F50" w14:paraId="1C11AE7E" w14:textId="77777777">
        <w:trPr>
          <w:trHeight w:val="6018"/>
          <w:tblHeader/>
        </w:trPr>
        <w:tc>
          <w:tcPr>
            <w:tcW w:w="12994" w:type="dxa"/>
            <w:vAlign w:val="center"/>
          </w:tcPr>
          <w:p w14:paraId="2681F324" w14:textId="77777777" w:rsidR="00130F50" w:rsidRDefault="00534154">
            <w:pPr>
              <w:jc w:val="both"/>
              <w:rPr>
                <w:rFonts w:ascii="Montserrat" w:eastAsia="Montserrat" w:hAnsi="Montserrat" w:cs="Montserrat"/>
                <w:b/>
                <w:bCs/>
                <w:i/>
                <w:iCs/>
                <w:color w:val="0D0D0D"/>
              </w:rPr>
            </w:pPr>
            <w:r>
              <w:rPr>
                <w:rFonts w:ascii="Montserrat" w:eastAsia="Montserrat" w:hAnsi="Montserrat" w:cs="Montserrat"/>
                <w:b/>
                <w:bCs/>
                <w:i/>
                <w:iCs/>
                <w:color w:val="0D0D0D"/>
              </w:rPr>
              <w:t>1. Uso de la IA como apoyo al aprendizaje personal</w:t>
            </w:r>
          </w:p>
          <w:p w14:paraId="6259792D" w14:textId="77777777" w:rsidR="00130F50" w:rsidRDefault="00534154">
            <w:pPr>
              <w:jc w:val="both"/>
              <w:rPr>
                <w:rFonts w:ascii="Montserrat" w:eastAsia="Montserrat" w:hAnsi="Montserrat" w:cs="Montserrat"/>
                <w:color w:val="0D0D0D"/>
              </w:rPr>
            </w:pPr>
            <w:r>
              <w:rPr>
                <w:rFonts w:ascii="Montserrat" w:eastAsia="Montserrat" w:hAnsi="Montserrat" w:cs="Montserrat"/>
                <w:color w:val="0D0D0D"/>
              </w:rPr>
              <w:t>El estudiante debe comprender que las herramientas de IA constituyen un recurso de apoyo para clarificar ideas, explorar enfoques y organizar contenidos. Su uso debe estar siempre acompañado de la contrastación con fuentes académicas confiables y del ejercicio deliberado del juicio crítico propio.</w:t>
            </w:r>
          </w:p>
          <w:p w14:paraId="1D8AB008" w14:textId="77777777" w:rsidR="00130F50" w:rsidRDefault="00130F50">
            <w:pPr>
              <w:jc w:val="both"/>
              <w:rPr>
                <w:rFonts w:ascii="Montserrat" w:eastAsia="Montserrat" w:hAnsi="Montserrat" w:cs="Montserrat"/>
                <w:color w:val="0D0D0D"/>
              </w:rPr>
            </w:pPr>
          </w:p>
          <w:p w14:paraId="6C8FDFF8" w14:textId="77777777" w:rsidR="00130F50" w:rsidRDefault="00534154">
            <w:pPr>
              <w:jc w:val="both"/>
              <w:rPr>
                <w:rFonts w:ascii="Montserrat" w:eastAsia="Montserrat" w:hAnsi="Montserrat" w:cs="Montserrat"/>
                <w:b/>
                <w:bCs/>
                <w:i/>
                <w:iCs/>
                <w:color w:val="0D0D0D"/>
              </w:rPr>
            </w:pPr>
            <w:r>
              <w:rPr>
                <w:rFonts w:ascii="Montserrat" w:eastAsia="Montserrat" w:hAnsi="Montserrat" w:cs="Montserrat"/>
                <w:b/>
                <w:bCs/>
                <w:i/>
                <w:iCs/>
                <w:color w:val="0D0D0D"/>
              </w:rPr>
              <w:t xml:space="preserve">2.  Responsabilidad individual en la elaboración y validación de la información  </w:t>
            </w:r>
          </w:p>
          <w:p w14:paraId="66902EB8" w14:textId="77777777" w:rsidR="00130F50" w:rsidRDefault="00534154">
            <w:pPr>
              <w:jc w:val="both"/>
              <w:rPr>
                <w:rFonts w:ascii="Montserrat" w:eastAsia="Montserrat" w:hAnsi="Montserrat" w:cs="Montserrat"/>
                <w:color w:val="0D0D0D"/>
              </w:rPr>
            </w:pPr>
            <w:r>
              <w:rPr>
                <w:rFonts w:ascii="Montserrat" w:eastAsia="Montserrat" w:hAnsi="Montserrat" w:cs="Montserrat"/>
                <w:color w:val="0D0D0D"/>
              </w:rPr>
              <w:t>El estudiante es el responsable directo de la calidad, veracidad y coherencia de los contenidos que produce. En este sentido, debe evaluar críticamente las respuestas generadas por IA, identificar posibles errores o imprecisiones y asegurar que los trabajos presentados reflejen su comprensión, análisis y argumentación personal acorde a lo requerido.</w:t>
            </w:r>
          </w:p>
          <w:p w14:paraId="445D2BF9" w14:textId="77777777" w:rsidR="00130F50" w:rsidRDefault="00130F50">
            <w:pPr>
              <w:jc w:val="both"/>
              <w:rPr>
                <w:rFonts w:ascii="Montserrat" w:eastAsia="Montserrat" w:hAnsi="Montserrat" w:cs="Montserrat"/>
                <w:b/>
                <w:bCs/>
                <w:color w:val="0D0D0D"/>
              </w:rPr>
            </w:pPr>
          </w:p>
          <w:p w14:paraId="456CD536" w14:textId="77777777" w:rsidR="00130F50" w:rsidRDefault="00534154">
            <w:pPr>
              <w:jc w:val="both"/>
              <w:rPr>
                <w:rFonts w:ascii="Montserrat" w:eastAsia="Montserrat" w:hAnsi="Montserrat" w:cs="Montserrat"/>
                <w:b/>
                <w:bCs/>
                <w:i/>
                <w:iCs/>
                <w:color w:val="0D0D0D"/>
              </w:rPr>
            </w:pPr>
            <w:r>
              <w:rPr>
                <w:rFonts w:ascii="Montserrat" w:eastAsia="Montserrat" w:hAnsi="Montserrat" w:cs="Montserrat"/>
                <w:b/>
                <w:bCs/>
                <w:i/>
                <w:iCs/>
                <w:color w:val="0D0D0D"/>
              </w:rPr>
              <w:t>3. Transparencia académica y ética en el uso de IA</w:t>
            </w:r>
          </w:p>
          <w:p w14:paraId="7B3C45B7" w14:textId="77777777" w:rsidR="00130F50" w:rsidRDefault="00534154">
            <w:pPr>
              <w:jc w:val="both"/>
              <w:rPr>
                <w:rFonts w:ascii="Montserrat" w:eastAsia="Montserrat" w:hAnsi="Montserrat" w:cs="Montserrat"/>
                <w:color w:val="0D0D0D"/>
              </w:rPr>
            </w:pPr>
            <w:r>
              <w:rPr>
                <w:rFonts w:ascii="Montserrat" w:eastAsia="Montserrat" w:hAnsi="Montserrat" w:cs="Montserrat"/>
                <w:color w:val="0D0D0D"/>
              </w:rPr>
              <w:t>El estudiante debe declarar de manera explícita</w:t>
            </w:r>
            <w:r>
              <w:rPr>
                <w:rFonts w:ascii="Montserrat" w:eastAsia="Montserrat" w:hAnsi="Montserrat" w:cs="Montserrat"/>
                <w:b/>
                <w:bCs/>
                <w:color w:val="0D0D0D"/>
              </w:rPr>
              <w:t xml:space="preserve"> </w:t>
            </w:r>
            <w:r>
              <w:rPr>
                <w:rFonts w:ascii="Montserrat" w:eastAsia="Montserrat" w:hAnsi="Montserrat" w:cs="Montserrat"/>
                <w:color w:val="0D0D0D"/>
              </w:rPr>
              <w:t>y adecuada el uso de herramientas de IA en sus trabajos académicos, indicando su finalidad dentro del proceso de aprendizaje. Asimismo, debe citarlas y referenciarlas conforme a las normas académicas vigentes.</w:t>
            </w:r>
          </w:p>
          <w:p w14:paraId="524B7A29" w14:textId="77777777" w:rsidR="00130F50" w:rsidRDefault="00130F50">
            <w:pPr>
              <w:jc w:val="both"/>
              <w:rPr>
                <w:rFonts w:ascii="Montserrat" w:eastAsia="Montserrat" w:hAnsi="Montserrat" w:cs="Montserrat"/>
                <w:color w:val="0D0D0D"/>
              </w:rPr>
            </w:pPr>
          </w:p>
          <w:p w14:paraId="349A5A53" w14:textId="77777777" w:rsidR="00130F50" w:rsidRDefault="00534154">
            <w:pPr>
              <w:jc w:val="both"/>
              <w:rPr>
                <w:rFonts w:ascii="Montserrat" w:eastAsia="Montserrat" w:hAnsi="Montserrat" w:cs="Montserrat"/>
                <w:color w:val="0D0D0D"/>
              </w:rPr>
            </w:pPr>
            <w:r>
              <w:rPr>
                <w:rFonts w:ascii="Montserrat" w:eastAsia="Montserrat" w:hAnsi="Montserrat" w:cs="Montserrat"/>
                <w:color w:val="0D0D0D"/>
              </w:rPr>
              <w:t>El incumplimiento de estos lineamientos se considera una falta contra la integridad académica y está sujeto a las sanciones correspondientes establecidas en el reglamento académico de la PUCV.</w:t>
            </w:r>
          </w:p>
          <w:p w14:paraId="2087FD6B" w14:textId="77777777" w:rsidR="00130F50" w:rsidRDefault="00130F50">
            <w:pPr>
              <w:rPr>
                <w:rFonts w:ascii="Montserrat" w:eastAsia="Montserrat" w:hAnsi="Montserrat" w:cs="Montserrat"/>
                <w:color w:val="0D0D0D"/>
              </w:rPr>
            </w:pPr>
          </w:p>
        </w:tc>
      </w:tr>
    </w:tbl>
    <w:p w14:paraId="6D5FC939" w14:textId="77777777" w:rsidR="00130F50" w:rsidRDefault="00130F50">
      <w:pPr>
        <w:jc w:val="both"/>
        <w:rPr>
          <w:rFonts w:ascii="Montserrat" w:eastAsia="Montserrat" w:hAnsi="Montserrat" w:cs="Montserrat"/>
          <w:color w:val="0D0D0D"/>
        </w:rPr>
      </w:pPr>
    </w:p>
    <w:sectPr w:rsidR="00130F50">
      <w:headerReference w:type="default" r:id="rId23"/>
      <w:footerReference w:type="even" r:id="rId24"/>
      <w:footerReference w:type="default" r:id="rId25"/>
      <w:pgSz w:w="15840" w:h="12240" w:orient="landscape"/>
      <w:pgMar w:top="1701" w:right="1418" w:bottom="1701" w:left="1418" w:header="709"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3E4477" w14:textId="77777777" w:rsidR="003162C7" w:rsidRDefault="003162C7">
      <w:r>
        <w:separator/>
      </w:r>
    </w:p>
  </w:endnote>
  <w:endnote w:type="continuationSeparator" w:id="0">
    <w:p w14:paraId="60CA5E3D" w14:textId="77777777" w:rsidR="003162C7" w:rsidRDefault="003162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embedRegular r:id="rId1" w:fontKey="{F431AFDB-F68A-4043-B177-B6131B1A8D84}"/>
    <w:embedBold r:id="rId2" w:fontKey="{D47F1E5E-B1A3-45C1-BC01-19DF2020194A}"/>
  </w:font>
  <w:font w:name="Georgia">
    <w:panose1 w:val="02040502050405020303"/>
    <w:charset w:val="00"/>
    <w:family w:val="roman"/>
    <w:pitch w:val="variable"/>
    <w:sig w:usb0="00000287" w:usb1="00000000" w:usb2="00000000" w:usb3="00000000" w:csb0="0000009F" w:csb1="00000000"/>
    <w:embedItalic r:id="rId3" w:fontKey="{D1021E1D-9DFC-49AF-8D8C-0566AACE9F1B}"/>
  </w:font>
  <w:font w:name="Montserrat">
    <w:charset w:val="00"/>
    <w:family w:val="auto"/>
    <w:pitch w:val="variable"/>
    <w:sig w:usb0="2000020F" w:usb1="00000003" w:usb2="00000000" w:usb3="00000000" w:csb0="00000197" w:csb1="00000000"/>
    <w:embedRegular r:id="rId4" w:fontKey="{E147DF5A-F424-40B9-AE0E-DC61C7EF81F0}"/>
    <w:embedBold r:id="rId5" w:fontKey="{55D69C1C-CD86-4328-8DC0-13F58862D104}"/>
    <w:embedItalic r:id="rId6" w:fontKey="{9134E6BD-8F59-4852-98A3-7B44C36817A0}"/>
    <w:embedBoldItalic r:id="rId7" w:fontKey="{06E8BD84-65A0-4B7F-BE4B-CC13CE0E07A8}"/>
  </w:font>
  <w:font w:name="Cambria">
    <w:panose1 w:val="02040503050406030204"/>
    <w:charset w:val="00"/>
    <w:family w:val="roman"/>
    <w:pitch w:val="variable"/>
    <w:sig w:usb0="E00002FF" w:usb1="400004FF" w:usb2="00000000" w:usb3="00000000" w:csb0="0000019F" w:csb1="00000000"/>
    <w:embedRegular r:id="rId8" w:fontKey="{8341EA9B-A93C-4D6B-B6BE-7AA346D96145}"/>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30C2F7" w14:textId="77777777" w:rsidR="00130F50" w:rsidRDefault="00534154">
    <w:pPr>
      <w:pBdr>
        <w:top w:val="nil"/>
        <w:left w:val="nil"/>
        <w:bottom w:val="nil"/>
        <w:right w:val="nil"/>
        <w:between w:val="nil"/>
      </w:pBdr>
      <w:tabs>
        <w:tab w:val="center" w:pos="4252"/>
        <w:tab w:val="right" w:pos="8504"/>
      </w:tabs>
      <w:jc w:val="center"/>
      <w:rPr>
        <w:color w:val="000000"/>
      </w:rPr>
    </w:pPr>
    <w:r>
      <w:rPr>
        <w:color w:val="000000"/>
      </w:rPr>
      <w:fldChar w:fldCharType="begin"/>
    </w:r>
    <w:r>
      <w:rPr>
        <w:color w:val="000000"/>
      </w:rPr>
      <w:instrText>PAGE</w:instrText>
    </w:r>
    <w:r>
      <w:rPr>
        <w:color w:val="000000"/>
      </w:rPr>
      <w:fldChar w:fldCharType="end"/>
    </w:r>
  </w:p>
  <w:p w14:paraId="31B47B50" w14:textId="77777777" w:rsidR="00130F50" w:rsidRDefault="00130F50">
    <w:pPr>
      <w:pBdr>
        <w:top w:val="nil"/>
        <w:left w:val="nil"/>
        <w:bottom w:val="nil"/>
        <w:right w:val="nil"/>
        <w:between w:val="nil"/>
      </w:pBdr>
      <w:tabs>
        <w:tab w:val="center" w:pos="4252"/>
        <w:tab w:val="right" w:pos="8504"/>
      </w:tabs>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35665B" w14:textId="77777777" w:rsidR="00130F50" w:rsidRDefault="00534154">
    <w:pPr>
      <w:pBdr>
        <w:top w:val="nil"/>
        <w:left w:val="nil"/>
        <w:bottom w:val="nil"/>
        <w:right w:val="nil"/>
        <w:between w:val="nil"/>
      </w:pBdr>
      <w:tabs>
        <w:tab w:val="center" w:pos="4252"/>
        <w:tab w:val="right" w:pos="8504"/>
      </w:tabs>
      <w:jc w:val="right"/>
      <w:rPr>
        <w:rFonts w:ascii="Montserrat" w:eastAsia="Montserrat" w:hAnsi="Montserrat" w:cs="Montserrat"/>
        <w:color w:val="A6A6A6"/>
        <w:sz w:val="20"/>
        <w:szCs w:val="20"/>
      </w:rPr>
    </w:pPr>
    <w:r>
      <w:rPr>
        <w:rFonts w:ascii="Montserrat" w:eastAsia="Montserrat" w:hAnsi="Montserrat" w:cs="Montserrat"/>
        <w:color w:val="A6A6A6"/>
        <w:sz w:val="20"/>
        <w:szCs w:val="20"/>
      </w:rPr>
      <w:fldChar w:fldCharType="begin"/>
    </w:r>
    <w:r>
      <w:rPr>
        <w:rFonts w:ascii="Montserrat" w:eastAsia="Montserrat" w:hAnsi="Montserrat" w:cs="Montserrat"/>
        <w:color w:val="A6A6A6"/>
        <w:sz w:val="20"/>
        <w:szCs w:val="20"/>
      </w:rPr>
      <w:instrText>PAGE</w:instrText>
    </w:r>
    <w:r>
      <w:rPr>
        <w:rFonts w:ascii="Montserrat" w:eastAsia="Montserrat" w:hAnsi="Montserrat" w:cs="Montserrat"/>
        <w:color w:val="A6A6A6"/>
        <w:sz w:val="20"/>
        <w:szCs w:val="20"/>
      </w:rPr>
      <w:fldChar w:fldCharType="separate"/>
    </w:r>
    <w:r w:rsidR="000A47B2">
      <w:rPr>
        <w:rFonts w:ascii="Montserrat" w:eastAsia="Montserrat" w:hAnsi="Montserrat" w:cs="Montserrat"/>
        <w:noProof/>
        <w:color w:val="A6A6A6"/>
        <w:sz w:val="20"/>
        <w:szCs w:val="20"/>
      </w:rPr>
      <w:t>10</w:t>
    </w:r>
    <w:r>
      <w:rPr>
        <w:rFonts w:ascii="Montserrat" w:eastAsia="Montserrat" w:hAnsi="Montserrat" w:cs="Montserrat"/>
        <w:color w:val="A6A6A6"/>
        <w:sz w:val="20"/>
        <w:szCs w:val="20"/>
      </w:rPr>
      <w:fldChar w:fldCharType="end"/>
    </w:r>
  </w:p>
  <w:p w14:paraId="5DA47252" w14:textId="77777777" w:rsidR="00130F50" w:rsidRDefault="00130F50">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2634DF" w14:textId="77777777" w:rsidR="003162C7" w:rsidRDefault="003162C7">
      <w:r>
        <w:separator/>
      </w:r>
    </w:p>
  </w:footnote>
  <w:footnote w:type="continuationSeparator" w:id="0">
    <w:p w14:paraId="38EF686B" w14:textId="77777777" w:rsidR="003162C7" w:rsidRDefault="003162C7">
      <w:r>
        <w:continuationSeparator/>
      </w:r>
    </w:p>
  </w:footnote>
  <w:footnote w:id="1">
    <w:p w14:paraId="6FFFBA9F" w14:textId="77777777" w:rsidR="00130F50" w:rsidRDefault="00534154">
      <w:pPr>
        <w:rPr>
          <w:sz w:val="20"/>
          <w:szCs w:val="20"/>
        </w:rPr>
      </w:pPr>
      <w:r>
        <w:rPr>
          <w:vertAlign w:val="superscript"/>
        </w:rPr>
        <w:footnoteRef/>
      </w:r>
      <w:r>
        <w:rPr>
          <w:rFonts w:ascii="Montserrat" w:eastAsia="Montserrat" w:hAnsi="Montserrat" w:cs="Montserrat"/>
          <w:sz w:val="20"/>
          <w:szCs w:val="20"/>
        </w:rPr>
        <w:t xml:space="preserve"> 1 hora pedagógica PUCV equivale a 35 minutos.</w:t>
      </w:r>
    </w:p>
  </w:footnote>
  <w:footnote w:id="2">
    <w:p w14:paraId="40A7460B" w14:textId="77777777" w:rsidR="00130F50" w:rsidRDefault="00534154">
      <w:pPr>
        <w:rPr>
          <w:sz w:val="20"/>
          <w:szCs w:val="20"/>
        </w:rPr>
      </w:pPr>
      <w:r>
        <w:rPr>
          <w:vertAlign w:val="superscript"/>
        </w:rPr>
        <w:footnoteRef/>
      </w:r>
      <w:r>
        <w:rPr>
          <w:sz w:val="20"/>
          <w:szCs w:val="20"/>
        </w:rPr>
        <w:t xml:space="preserve"> </w:t>
      </w:r>
      <w:r>
        <w:rPr>
          <w:rFonts w:ascii="Montserrat" w:eastAsia="Montserrat" w:hAnsi="Montserrat" w:cs="Montserrat"/>
          <w:sz w:val="20"/>
          <w:szCs w:val="20"/>
        </w:rPr>
        <w:t xml:space="preserve">Organización del </w:t>
      </w:r>
      <w:hyperlink r:id="rId1">
        <w:r w:rsidR="00130F50">
          <w:rPr>
            <w:rFonts w:ascii="Montserrat" w:eastAsia="Montserrat" w:hAnsi="Montserrat" w:cs="Montserrat"/>
            <w:color w:val="1155CC"/>
            <w:sz w:val="20"/>
            <w:szCs w:val="20"/>
            <w:u w:val="single"/>
          </w:rPr>
          <w:t>horario de clases de la PUCV</w:t>
        </w:r>
      </w:hyperlink>
      <w:r>
        <w:rPr>
          <w:rFonts w:ascii="Montserrat" w:eastAsia="Montserrat" w:hAnsi="Montserrat" w:cs="Montserrat"/>
          <w:sz w:val="20"/>
          <w:szCs w:val="20"/>
        </w:rPr>
        <w:t>.</w:t>
      </w:r>
    </w:p>
  </w:footnote>
  <w:footnote w:id="3">
    <w:p w14:paraId="3E6A861B" w14:textId="77777777" w:rsidR="00EC57C3" w:rsidRDefault="00EC57C3" w:rsidP="00EC57C3">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w:t>
      </w:r>
      <w:r>
        <w:rPr>
          <w:rFonts w:ascii="Montserrat" w:eastAsia="Montserrat" w:hAnsi="Montserrat" w:cs="Montserrat"/>
          <w:color w:val="000000"/>
          <w:sz w:val="20"/>
          <w:szCs w:val="20"/>
        </w:rPr>
        <w:t>Se sugiere escribir únicamente el/los número(s) correspondiente(s) de la tabla de Resultados de aprendizaje de la asignatura.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8E00C4" w14:textId="77777777" w:rsidR="00130F50" w:rsidRDefault="00534154">
    <w:pPr>
      <w:pBdr>
        <w:top w:val="nil"/>
        <w:left w:val="nil"/>
        <w:bottom w:val="nil"/>
        <w:right w:val="nil"/>
        <w:between w:val="nil"/>
      </w:pBdr>
      <w:tabs>
        <w:tab w:val="center" w:pos="4252"/>
        <w:tab w:val="right" w:pos="8504"/>
      </w:tabs>
      <w:jc w:val="center"/>
      <w:rPr>
        <w:color w:val="000000"/>
      </w:rPr>
    </w:pPr>
    <w:r>
      <w:rPr>
        <w:noProof/>
      </w:rPr>
      <w:drawing>
        <wp:anchor distT="0" distB="0" distL="114300" distR="114300" simplePos="0" relativeHeight="251658240" behindDoc="0" locked="0" layoutInCell="1" hidden="0" allowOverlap="1" wp14:anchorId="40B2DF96" wp14:editId="29384D71">
          <wp:simplePos x="0" y="0"/>
          <wp:positionH relativeFrom="column">
            <wp:posOffset>3230245</wp:posOffset>
          </wp:positionH>
          <wp:positionV relativeFrom="paragraph">
            <wp:posOffset>-212983</wp:posOffset>
          </wp:positionV>
          <wp:extent cx="1753235" cy="619125"/>
          <wp:effectExtent l="0" t="0" r="0" b="0"/>
          <wp:wrapSquare wrapText="bothSides" distT="0" distB="0" distL="114300" distR="114300"/>
          <wp:docPr id="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
                  <a:srcRect/>
                  <a:stretch>
                    <a:fillRect/>
                  </a:stretch>
                </pic:blipFill>
                <pic:spPr>
                  <a:xfrm>
                    <a:off x="0" y="0"/>
                    <a:ext cx="1753235" cy="619125"/>
                  </a:xfrm>
                  <a:prstGeom prst="rect">
                    <a:avLst/>
                  </a:prstGeom>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5932F9"/>
    <w:multiLevelType w:val="hybridMultilevel"/>
    <w:tmpl w:val="C76AC844"/>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nsid w:val="21980F85"/>
    <w:multiLevelType w:val="hybridMultilevel"/>
    <w:tmpl w:val="28DC0CFA"/>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0F50"/>
    <w:rsid w:val="000A47B2"/>
    <w:rsid w:val="00130F50"/>
    <w:rsid w:val="00236096"/>
    <w:rsid w:val="002B3D2D"/>
    <w:rsid w:val="002B72C4"/>
    <w:rsid w:val="00315C38"/>
    <w:rsid w:val="003162C7"/>
    <w:rsid w:val="00534154"/>
    <w:rsid w:val="007A7FC8"/>
    <w:rsid w:val="00EC57C3"/>
    <w:rsid w:val="00F542FA"/>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AD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4"/>
        <w:szCs w:val="24"/>
        <w:lang w:val="es-CL" w:eastAsia="es-C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bCs/>
      <w:sz w:val="48"/>
      <w:szCs w:val="48"/>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15" w:type="dxa"/>
        <w:bottom w:w="0" w:type="dxa"/>
        <w:right w:w="115"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115" w:type="dxa"/>
        <w:bottom w:w="0" w:type="dxa"/>
        <w:right w:w="115"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115" w:type="dxa"/>
        <w:bottom w:w="0" w:type="dxa"/>
        <w:right w:w="115" w:type="dxa"/>
      </w:tblCellMar>
    </w:tblPr>
  </w:style>
  <w:style w:type="table" w:customStyle="1" w:styleId="a8">
    <w:basedOn w:val="TableNormal"/>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115" w:type="dxa"/>
        <w:bottom w:w="0" w:type="dxa"/>
        <w:right w:w="115" w:type="dxa"/>
      </w:tblCellMar>
    </w:tblPr>
  </w:style>
  <w:style w:type="table" w:customStyle="1" w:styleId="aa">
    <w:basedOn w:val="TableNormal"/>
    <w:tblPr>
      <w:tblStyleRowBandSize w:val="1"/>
      <w:tblStyleColBandSize w:val="1"/>
      <w:tblCellMar>
        <w:top w:w="0" w:type="dxa"/>
        <w:left w:w="108" w:type="dxa"/>
        <w:bottom w:w="0" w:type="dxa"/>
        <w:right w:w="108" w:type="dxa"/>
      </w:tblCellMar>
    </w:tblPr>
  </w:style>
  <w:style w:type="table" w:customStyle="1" w:styleId="ab">
    <w:basedOn w:val="TableNormal"/>
    <w:tblPr>
      <w:tblStyleRowBandSize w:val="1"/>
      <w:tblStyleColBandSize w:val="1"/>
      <w:tblCellMar>
        <w:top w:w="0" w:type="dxa"/>
        <w:left w:w="115" w:type="dxa"/>
        <w:bottom w:w="0" w:type="dxa"/>
        <w:right w:w="115" w:type="dxa"/>
      </w:tblCellMar>
    </w:tblPr>
  </w:style>
  <w:style w:type="table" w:customStyle="1" w:styleId="ac">
    <w:basedOn w:val="TableNormal"/>
    <w:tblPr>
      <w:tblStyleRowBandSize w:val="1"/>
      <w:tblStyleColBandSize w:val="1"/>
      <w:tblCellMar>
        <w:top w:w="0" w:type="dxa"/>
        <w:left w:w="0" w:type="dxa"/>
        <w:bottom w:w="0" w:type="dxa"/>
        <w:right w:w="0" w:type="dxa"/>
      </w:tblCellMar>
    </w:tblPr>
  </w:style>
  <w:style w:type="table" w:customStyle="1" w:styleId="ad">
    <w:basedOn w:val="TableNormal"/>
    <w:tblPr>
      <w:tblStyleRowBandSize w:val="1"/>
      <w:tblStyleColBandSize w:val="1"/>
      <w:tblCellMar>
        <w:top w:w="0" w:type="dxa"/>
        <w:left w:w="115" w:type="dxa"/>
        <w:bottom w:w="0" w:type="dxa"/>
        <w:right w:w="115" w:type="dxa"/>
      </w:tblCellMar>
    </w:tblPr>
  </w:style>
  <w:style w:type="table" w:customStyle="1" w:styleId="ae">
    <w:basedOn w:val="TableNormal"/>
    <w:tblPr>
      <w:tblStyleRowBandSize w:val="1"/>
      <w:tblStyleColBandSize w:val="1"/>
      <w:tblCellMar>
        <w:top w:w="0" w:type="dxa"/>
        <w:left w:w="108" w:type="dxa"/>
        <w:bottom w:w="0" w:type="dxa"/>
        <w:right w:w="108" w:type="dxa"/>
      </w:tblCellMar>
    </w:tblPr>
  </w:style>
  <w:style w:type="table" w:customStyle="1" w:styleId="af">
    <w:basedOn w:val="TableNormal"/>
    <w:tblPr>
      <w:tblStyleRowBandSize w:val="1"/>
      <w:tblStyleColBandSize w:val="1"/>
      <w:tblCellMar>
        <w:top w:w="0" w:type="dxa"/>
        <w:left w:w="115" w:type="dxa"/>
        <w:bottom w:w="0" w:type="dxa"/>
        <w:right w:w="115" w:type="dxa"/>
      </w:tblCellMar>
    </w:tblPr>
  </w:style>
  <w:style w:type="table" w:customStyle="1" w:styleId="af0">
    <w:basedOn w:val="TableNormal"/>
    <w:tblPr>
      <w:tblStyleRowBandSize w:val="1"/>
      <w:tblStyleColBandSize w:val="1"/>
      <w:tblCellMar>
        <w:top w:w="0" w:type="dxa"/>
        <w:left w:w="108" w:type="dxa"/>
        <w:bottom w:w="0" w:type="dxa"/>
        <w:right w:w="108" w:type="dxa"/>
      </w:tblCellMar>
    </w:tblPr>
  </w:style>
  <w:style w:type="table" w:customStyle="1" w:styleId="af1">
    <w:basedOn w:val="TableNormal"/>
    <w:tblPr>
      <w:tblStyleRowBandSize w:val="1"/>
      <w:tblStyleColBandSize w:val="1"/>
      <w:tblCellMar>
        <w:top w:w="0" w:type="dxa"/>
        <w:left w:w="108" w:type="dxa"/>
        <w:bottom w:w="0" w:type="dxa"/>
        <w:right w:w="108" w:type="dxa"/>
      </w:tblCellMar>
    </w:tblPr>
  </w:style>
  <w:style w:type="table" w:customStyle="1" w:styleId="17">
    <w:name w:val="17"/>
    <w:basedOn w:val="Tablanormal"/>
    <w:rsid w:val="00EC57C3"/>
    <w:tblPr>
      <w:tblStyleRowBandSize w:val="1"/>
      <w:tblStyleColBandSize w:val="1"/>
      <w:tblInd w:w="0" w:type="nil"/>
    </w:tblPr>
  </w:style>
  <w:style w:type="paragraph" w:styleId="Prrafodelista">
    <w:name w:val="List Paragraph"/>
    <w:basedOn w:val="Normal"/>
    <w:uiPriority w:val="34"/>
    <w:qFormat/>
    <w:rsid w:val="00EC57C3"/>
    <w:pPr>
      <w:ind w:left="720"/>
      <w:contextualSpacing/>
    </w:pPr>
  </w:style>
  <w:style w:type="character" w:styleId="Hipervnculo">
    <w:name w:val="Hyperlink"/>
    <w:basedOn w:val="Fuentedeprrafopredeter"/>
    <w:uiPriority w:val="99"/>
    <w:unhideWhenUsed/>
    <w:rsid w:val="00F542F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4"/>
        <w:szCs w:val="24"/>
        <w:lang w:val="es-CL" w:eastAsia="es-C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bCs/>
      <w:sz w:val="48"/>
      <w:szCs w:val="48"/>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15" w:type="dxa"/>
        <w:bottom w:w="0" w:type="dxa"/>
        <w:right w:w="115"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115" w:type="dxa"/>
        <w:bottom w:w="0" w:type="dxa"/>
        <w:right w:w="115"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115" w:type="dxa"/>
        <w:bottom w:w="0" w:type="dxa"/>
        <w:right w:w="115" w:type="dxa"/>
      </w:tblCellMar>
    </w:tblPr>
  </w:style>
  <w:style w:type="table" w:customStyle="1" w:styleId="a8">
    <w:basedOn w:val="TableNormal"/>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115" w:type="dxa"/>
        <w:bottom w:w="0" w:type="dxa"/>
        <w:right w:w="115" w:type="dxa"/>
      </w:tblCellMar>
    </w:tblPr>
  </w:style>
  <w:style w:type="table" w:customStyle="1" w:styleId="aa">
    <w:basedOn w:val="TableNormal"/>
    <w:tblPr>
      <w:tblStyleRowBandSize w:val="1"/>
      <w:tblStyleColBandSize w:val="1"/>
      <w:tblCellMar>
        <w:top w:w="0" w:type="dxa"/>
        <w:left w:w="108" w:type="dxa"/>
        <w:bottom w:w="0" w:type="dxa"/>
        <w:right w:w="108" w:type="dxa"/>
      </w:tblCellMar>
    </w:tblPr>
  </w:style>
  <w:style w:type="table" w:customStyle="1" w:styleId="ab">
    <w:basedOn w:val="TableNormal"/>
    <w:tblPr>
      <w:tblStyleRowBandSize w:val="1"/>
      <w:tblStyleColBandSize w:val="1"/>
      <w:tblCellMar>
        <w:top w:w="0" w:type="dxa"/>
        <w:left w:w="115" w:type="dxa"/>
        <w:bottom w:w="0" w:type="dxa"/>
        <w:right w:w="115" w:type="dxa"/>
      </w:tblCellMar>
    </w:tblPr>
  </w:style>
  <w:style w:type="table" w:customStyle="1" w:styleId="ac">
    <w:basedOn w:val="TableNormal"/>
    <w:tblPr>
      <w:tblStyleRowBandSize w:val="1"/>
      <w:tblStyleColBandSize w:val="1"/>
      <w:tblCellMar>
        <w:top w:w="0" w:type="dxa"/>
        <w:left w:w="0" w:type="dxa"/>
        <w:bottom w:w="0" w:type="dxa"/>
        <w:right w:w="0" w:type="dxa"/>
      </w:tblCellMar>
    </w:tblPr>
  </w:style>
  <w:style w:type="table" w:customStyle="1" w:styleId="ad">
    <w:basedOn w:val="TableNormal"/>
    <w:tblPr>
      <w:tblStyleRowBandSize w:val="1"/>
      <w:tblStyleColBandSize w:val="1"/>
      <w:tblCellMar>
        <w:top w:w="0" w:type="dxa"/>
        <w:left w:w="115" w:type="dxa"/>
        <w:bottom w:w="0" w:type="dxa"/>
        <w:right w:w="115" w:type="dxa"/>
      </w:tblCellMar>
    </w:tblPr>
  </w:style>
  <w:style w:type="table" w:customStyle="1" w:styleId="ae">
    <w:basedOn w:val="TableNormal"/>
    <w:tblPr>
      <w:tblStyleRowBandSize w:val="1"/>
      <w:tblStyleColBandSize w:val="1"/>
      <w:tblCellMar>
        <w:top w:w="0" w:type="dxa"/>
        <w:left w:w="108" w:type="dxa"/>
        <w:bottom w:w="0" w:type="dxa"/>
        <w:right w:w="108" w:type="dxa"/>
      </w:tblCellMar>
    </w:tblPr>
  </w:style>
  <w:style w:type="table" w:customStyle="1" w:styleId="af">
    <w:basedOn w:val="TableNormal"/>
    <w:tblPr>
      <w:tblStyleRowBandSize w:val="1"/>
      <w:tblStyleColBandSize w:val="1"/>
      <w:tblCellMar>
        <w:top w:w="0" w:type="dxa"/>
        <w:left w:w="115" w:type="dxa"/>
        <w:bottom w:w="0" w:type="dxa"/>
        <w:right w:w="115" w:type="dxa"/>
      </w:tblCellMar>
    </w:tblPr>
  </w:style>
  <w:style w:type="table" w:customStyle="1" w:styleId="af0">
    <w:basedOn w:val="TableNormal"/>
    <w:tblPr>
      <w:tblStyleRowBandSize w:val="1"/>
      <w:tblStyleColBandSize w:val="1"/>
      <w:tblCellMar>
        <w:top w:w="0" w:type="dxa"/>
        <w:left w:w="108" w:type="dxa"/>
        <w:bottom w:w="0" w:type="dxa"/>
        <w:right w:w="108" w:type="dxa"/>
      </w:tblCellMar>
    </w:tblPr>
  </w:style>
  <w:style w:type="table" w:customStyle="1" w:styleId="af1">
    <w:basedOn w:val="TableNormal"/>
    <w:tblPr>
      <w:tblStyleRowBandSize w:val="1"/>
      <w:tblStyleColBandSize w:val="1"/>
      <w:tblCellMar>
        <w:top w:w="0" w:type="dxa"/>
        <w:left w:w="108" w:type="dxa"/>
        <w:bottom w:w="0" w:type="dxa"/>
        <w:right w:w="108" w:type="dxa"/>
      </w:tblCellMar>
    </w:tblPr>
  </w:style>
  <w:style w:type="table" w:customStyle="1" w:styleId="17">
    <w:name w:val="17"/>
    <w:basedOn w:val="Tablanormal"/>
    <w:rsid w:val="00EC57C3"/>
    <w:tblPr>
      <w:tblStyleRowBandSize w:val="1"/>
      <w:tblStyleColBandSize w:val="1"/>
      <w:tblInd w:w="0" w:type="nil"/>
    </w:tblPr>
  </w:style>
  <w:style w:type="paragraph" w:styleId="Prrafodelista">
    <w:name w:val="List Paragraph"/>
    <w:basedOn w:val="Normal"/>
    <w:uiPriority w:val="34"/>
    <w:qFormat/>
    <w:rsid w:val="00EC57C3"/>
    <w:pPr>
      <w:ind w:left="720"/>
      <w:contextualSpacing/>
    </w:pPr>
  </w:style>
  <w:style w:type="character" w:styleId="Hipervnculo">
    <w:name w:val="Hyperlink"/>
    <w:basedOn w:val="Fuentedeprrafopredeter"/>
    <w:uiPriority w:val="99"/>
    <w:unhideWhenUsed/>
    <w:rsid w:val="00F542F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felipe.cisternas@pucv.cl" TargetMode="External"/><Relationship Id="rId18" Type="http://schemas.openxmlformats.org/officeDocument/2006/relationships/image" Target="media/image6.png"/><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s://pucv.cl/pucv/site/docs/20240105/20240105160751/politica_de_integridad_academica_pucv.pdf" TargetMode="External"/><Relationship Id="rId7" Type="http://schemas.openxmlformats.org/officeDocument/2006/relationships/endnotes" Target="endnotes.xml"/><Relationship Id="rId12" Type="http://schemas.openxmlformats.org/officeDocument/2006/relationships/hyperlink" Target="mailto:cristofer.contreras.a@mail.pucv.cl" TargetMode="External"/><Relationship Id="rId17" Type="http://schemas.openxmlformats.org/officeDocument/2006/relationships/image" Target="media/image5.png"/><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broderick.crawford@pucv.cl"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joaquin.llanos.g@mail.pucv.cl" TargetMode="External"/><Relationship Id="rId23"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diego.cordova.c@mail.pucv.cl" TargetMode="External"/><Relationship Id="rId22" Type="http://schemas.openxmlformats.org/officeDocument/2006/relationships/hyperlink" Target="https://www.pucv.cl/uuaa/site/docs/20180227/20180227123246/reglamento_de_disciplina_de_los_alumnos.pdf" TargetMode="External"/><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1" Type="http://schemas.openxmlformats.org/officeDocument/2006/relationships/hyperlink" Target="https://estudiantespucv.cl/claves-horarias-pucv/"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1848</Words>
  <Characters>10170</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11995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Docentes</dc:creator>
  <cp:lastModifiedBy>Broderick</cp:lastModifiedBy>
  <cp:revision>2</cp:revision>
  <dcterms:created xsi:type="dcterms:W3CDTF">2026-09-02T14:37:00Z</dcterms:created>
  <dcterms:modified xsi:type="dcterms:W3CDTF">2026-09-02T14:37:00Z</dcterms:modified>
</cp:coreProperties>
</file>